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1DFA1" w14:textId="54F7F7AF" w:rsidR="008E65C4" w:rsidRPr="008E65C4" w:rsidRDefault="0669E6EB" w:rsidP="661317BA">
      <w:pPr>
        <w:pStyle w:val="NormalWeb"/>
        <w:spacing w:before="0" w:beforeAutospacing="0" w:after="0" w:afterAutospacing="0"/>
        <w:jc w:val="center"/>
        <w:textAlignment w:val="baseline"/>
        <w:rPr>
          <w:rFonts w:asciiTheme="majorHAnsi" w:hAnsiTheme="majorHAnsi" w:cstheme="majorBidi"/>
          <w:color w:val="34343D"/>
          <w:sz w:val="32"/>
          <w:szCs w:val="32"/>
        </w:rPr>
      </w:pPr>
      <w:r w:rsidRPr="661317BA">
        <w:rPr>
          <w:rFonts w:asciiTheme="majorHAnsi" w:hAnsiTheme="majorHAnsi" w:cstheme="majorBidi"/>
          <w:color w:val="34343D"/>
          <w:sz w:val="28"/>
          <w:szCs w:val="28"/>
        </w:rPr>
        <w:t>Charging and Remission Policy 202</w:t>
      </w:r>
      <w:r w:rsidR="00A114A7">
        <w:rPr>
          <w:rFonts w:asciiTheme="majorHAnsi" w:hAnsiTheme="majorHAnsi" w:cstheme="majorBidi"/>
          <w:color w:val="34343D"/>
          <w:sz w:val="28"/>
          <w:szCs w:val="28"/>
        </w:rPr>
        <w:t>6</w:t>
      </w:r>
    </w:p>
    <w:p w14:paraId="131C8437" w14:textId="712CC32D" w:rsidR="661317BA" w:rsidRDefault="661317BA" w:rsidP="661317BA">
      <w:pPr>
        <w:pStyle w:val="NormalWeb"/>
        <w:spacing w:before="0" w:beforeAutospacing="0" w:after="0" w:afterAutospacing="0"/>
        <w:jc w:val="center"/>
        <w:rPr>
          <w:rFonts w:asciiTheme="majorHAnsi" w:hAnsiTheme="majorHAnsi" w:cstheme="majorBidi"/>
          <w:color w:val="34343D"/>
          <w:sz w:val="28"/>
          <w:szCs w:val="28"/>
        </w:rPr>
      </w:pPr>
    </w:p>
    <w:p w14:paraId="6B124FD4" w14:textId="277E6483" w:rsidR="0669E6EB" w:rsidRDefault="0669E6EB" w:rsidP="661317BA">
      <w:pPr>
        <w:pStyle w:val="NormalWeb"/>
        <w:spacing w:before="0" w:beforeAutospacing="0" w:after="0" w:afterAutospacing="0"/>
        <w:jc w:val="center"/>
        <w:rPr>
          <w:rFonts w:asciiTheme="majorHAnsi" w:hAnsiTheme="majorHAnsi" w:cstheme="majorBidi"/>
          <w:color w:val="34343D"/>
          <w:sz w:val="28"/>
          <w:szCs w:val="28"/>
        </w:rPr>
      </w:pPr>
      <w:r w:rsidRPr="661317BA">
        <w:rPr>
          <w:rFonts w:asciiTheme="majorHAnsi" w:hAnsiTheme="majorHAnsi" w:cstheme="majorBidi"/>
          <w:color w:val="34343D"/>
          <w:sz w:val="28"/>
          <w:szCs w:val="28"/>
        </w:rPr>
        <w:t xml:space="preserve">Sedgeberrow Church of England First </w:t>
      </w:r>
      <w:proofErr w:type="spellStart"/>
      <w:r w:rsidRPr="661317BA">
        <w:rPr>
          <w:rFonts w:asciiTheme="majorHAnsi" w:hAnsiTheme="majorHAnsi" w:cstheme="majorBidi"/>
          <w:color w:val="34343D"/>
          <w:sz w:val="28"/>
          <w:szCs w:val="28"/>
        </w:rPr>
        <w:t>SChool</w:t>
      </w:r>
      <w:proofErr w:type="spellEnd"/>
    </w:p>
    <w:p w14:paraId="72E19F49" w14:textId="1C01260F" w:rsidR="661317BA" w:rsidRDefault="661317BA" w:rsidP="661317BA">
      <w:pPr>
        <w:tabs>
          <w:tab w:val="left" w:pos="5832"/>
        </w:tabs>
        <w:rPr>
          <w:b/>
          <w:bCs/>
          <w:lang w:val="en-US"/>
        </w:rPr>
      </w:pPr>
    </w:p>
    <w:p w14:paraId="4B25DFD4" w14:textId="1894BFB1" w:rsidR="661317BA" w:rsidRDefault="661317BA" w:rsidP="661317BA">
      <w:pPr>
        <w:tabs>
          <w:tab w:val="left" w:pos="5832"/>
        </w:tabs>
        <w:rPr>
          <w:b/>
          <w:bCs/>
          <w:lang w:val="en-US"/>
        </w:rPr>
      </w:pPr>
    </w:p>
    <w:p w14:paraId="671540CB" w14:textId="3C52E104" w:rsidR="000A24BC" w:rsidRDefault="00A87D12" w:rsidP="661317BA">
      <w:pPr>
        <w:tabs>
          <w:tab w:val="left" w:pos="5832"/>
        </w:tabs>
        <w:spacing w:before="100" w:beforeAutospacing="1" w:after="100" w:afterAutospacing="1"/>
        <w:jc w:val="center"/>
        <w:rPr>
          <w:b/>
          <w:bCs/>
          <w:lang w:val="en-US"/>
        </w:rPr>
      </w:pPr>
      <w:r w:rsidRPr="661317BA">
        <w:rPr>
          <w:b/>
          <w:bCs/>
          <w:lang w:val="en-US"/>
        </w:rPr>
        <w:t>Ratified by th</w:t>
      </w:r>
      <w:r w:rsidR="000A24BC" w:rsidRPr="661317BA">
        <w:rPr>
          <w:b/>
          <w:bCs/>
          <w:lang w:val="en-US"/>
        </w:rPr>
        <w:t>e</w:t>
      </w:r>
      <w:r w:rsidR="00EF057D" w:rsidRPr="661317BA">
        <w:rPr>
          <w:b/>
          <w:bCs/>
          <w:lang w:val="en-US"/>
        </w:rPr>
        <w:t xml:space="preserve"> Governing Body in </w:t>
      </w:r>
      <w:r w:rsidR="00A114A7">
        <w:rPr>
          <w:b/>
          <w:bCs/>
          <w:lang w:val="en-US"/>
        </w:rPr>
        <w:t>April 2026</w:t>
      </w:r>
    </w:p>
    <w:p w14:paraId="572B6C88" w14:textId="5A0BA11D" w:rsidR="000A24BC" w:rsidRDefault="00024769" w:rsidP="661317BA">
      <w:pPr>
        <w:tabs>
          <w:tab w:val="left" w:pos="5832"/>
        </w:tabs>
        <w:spacing w:before="100" w:beforeAutospacing="1" w:after="100" w:afterAutospacing="1"/>
        <w:jc w:val="center"/>
        <w:rPr>
          <w:b/>
          <w:bCs/>
          <w:lang w:val="en-US"/>
        </w:rPr>
      </w:pPr>
      <w:r w:rsidRPr="661317BA">
        <w:rPr>
          <w:b/>
          <w:bCs/>
          <w:lang w:val="en-US"/>
        </w:rPr>
        <w:t xml:space="preserve">Review date </w:t>
      </w:r>
      <w:r w:rsidR="00EF057D" w:rsidRPr="661317BA">
        <w:rPr>
          <w:b/>
          <w:bCs/>
          <w:lang w:val="en-US"/>
        </w:rPr>
        <w:t>February 202</w:t>
      </w:r>
      <w:r w:rsidR="00A114A7">
        <w:rPr>
          <w:b/>
          <w:bCs/>
          <w:lang w:val="en-US"/>
        </w:rPr>
        <w:t>8</w:t>
      </w:r>
    </w:p>
    <w:p w14:paraId="15407C02" w14:textId="15CC996E" w:rsidR="661317BA" w:rsidRDefault="661317BA" w:rsidP="661317BA">
      <w:pPr>
        <w:spacing w:beforeAutospacing="1" w:afterAutospacing="1"/>
        <w:jc w:val="center"/>
      </w:pPr>
    </w:p>
    <w:p w14:paraId="7C6C6A75" w14:textId="5089F290" w:rsidR="00A87D12" w:rsidRPr="006E29C9" w:rsidRDefault="00A87D12" w:rsidP="000A24BC">
      <w:pPr>
        <w:spacing w:before="100" w:beforeAutospacing="1" w:after="100" w:afterAutospacing="1"/>
        <w:jc w:val="center"/>
        <w:rPr>
          <w:rFonts w:cstheme="minorHAnsi"/>
        </w:rPr>
      </w:pPr>
      <w:r>
        <w:rPr>
          <w:rFonts w:cstheme="minorHAnsi"/>
        </w:rPr>
        <w:t>O</w:t>
      </w:r>
      <w:r w:rsidRPr="006E29C9">
        <w:rPr>
          <w:rFonts w:cstheme="minorHAnsi"/>
        </w:rPr>
        <w:t xml:space="preserve">ur school vision underpins the </w:t>
      </w:r>
      <w:r>
        <w:rPr>
          <w:rFonts w:cstheme="minorHAnsi"/>
        </w:rPr>
        <w:t>C</w:t>
      </w:r>
      <w:r w:rsidRPr="006E29C9">
        <w:rPr>
          <w:rFonts w:cstheme="minorHAnsi"/>
        </w:rPr>
        <w:t>harging and Remission Policy.</w:t>
      </w:r>
      <w:r>
        <w:rPr>
          <w:rFonts w:cstheme="minorHAnsi"/>
        </w:rPr>
        <w:t xml:space="preserve"> Our aim is that all children feel equally valued and are never disadvantage due to financial restraints.</w:t>
      </w:r>
    </w:p>
    <w:p w14:paraId="663D06E2" w14:textId="77777777" w:rsidR="00A87D12" w:rsidRPr="006E29C9" w:rsidRDefault="00A87D12" w:rsidP="00A87D12">
      <w:pPr>
        <w:rPr>
          <w:rFonts w:cstheme="minorHAnsi"/>
        </w:rPr>
      </w:pPr>
    </w:p>
    <w:p w14:paraId="4E3DFA05" w14:textId="77777777" w:rsidR="00A87D12" w:rsidRPr="006E29C9" w:rsidRDefault="00A87D12" w:rsidP="00A87D12">
      <w:pPr>
        <w:rPr>
          <w:rFonts w:cstheme="minorHAnsi"/>
        </w:rPr>
      </w:pPr>
      <w:r>
        <w:rPr>
          <w:rFonts w:cstheme="minorHAnsi"/>
        </w:rPr>
        <w:t>‘</w:t>
      </w:r>
      <w:r w:rsidRPr="006E29C9">
        <w:rPr>
          <w:rFonts w:cstheme="minorHAnsi"/>
        </w:rPr>
        <w:t>Our vision is to ensure that every child achieves happiness, emotional and physical wellbeing and the opportunities to develop an understanding of their own spirituality.  Through this vision our children flourish with kindness as individuals and achieve their best.  All children will grow a lifelong love of learning, a love for others and our world and a love for themselves.</w:t>
      </w:r>
      <w:r>
        <w:rPr>
          <w:rFonts w:cstheme="minorHAnsi"/>
        </w:rPr>
        <w:t>’</w:t>
      </w:r>
    </w:p>
    <w:p w14:paraId="3AAD7D90" w14:textId="77777777" w:rsidR="00A87D12" w:rsidRPr="006E29C9" w:rsidRDefault="00A87D12" w:rsidP="00A87D12">
      <w:pPr>
        <w:rPr>
          <w:rFonts w:cstheme="minorHAnsi"/>
        </w:rPr>
      </w:pPr>
    </w:p>
    <w:p w14:paraId="2CB6DECC" w14:textId="77777777" w:rsidR="00A87D12" w:rsidRPr="006E29C9" w:rsidRDefault="00A87D12" w:rsidP="00A87D12">
      <w:pPr>
        <w:jc w:val="center"/>
        <w:rPr>
          <w:rFonts w:cstheme="minorHAnsi"/>
          <w:i/>
          <w:iCs/>
        </w:rPr>
      </w:pPr>
      <w:r w:rsidRPr="006E29C9">
        <w:rPr>
          <w:rFonts w:cstheme="minorHAnsi"/>
          <w:i/>
          <w:iCs/>
        </w:rPr>
        <w:t>‘Love each other as I have loved you’</w:t>
      </w:r>
    </w:p>
    <w:p w14:paraId="7E8DF7A5" w14:textId="77777777" w:rsidR="00A87D12" w:rsidRDefault="00A87D12" w:rsidP="00A87D12">
      <w:pPr>
        <w:jc w:val="center"/>
        <w:rPr>
          <w:rFonts w:cstheme="minorHAnsi"/>
          <w:i/>
          <w:iCs/>
        </w:rPr>
      </w:pPr>
      <w:r w:rsidRPr="006E29C9">
        <w:rPr>
          <w:rFonts w:cstheme="minorHAnsi"/>
          <w:i/>
          <w:iCs/>
        </w:rPr>
        <w:t>John 15 :12</w:t>
      </w:r>
    </w:p>
    <w:p w14:paraId="27627658" w14:textId="77777777" w:rsidR="00A87D12" w:rsidRPr="006E29C9" w:rsidRDefault="00A87D12" w:rsidP="00A87D12">
      <w:pPr>
        <w:jc w:val="center"/>
        <w:rPr>
          <w:rFonts w:cstheme="minorHAnsi"/>
          <w:i/>
          <w:iCs/>
        </w:rPr>
      </w:pPr>
    </w:p>
    <w:p w14:paraId="0762DC1F" w14:textId="77777777" w:rsidR="00A87D12" w:rsidRPr="006E29C9" w:rsidRDefault="00A87D12" w:rsidP="00A87D12">
      <w:pPr>
        <w:jc w:val="both"/>
        <w:rPr>
          <w:rFonts w:cstheme="minorHAnsi"/>
        </w:rPr>
      </w:pPr>
      <w:r w:rsidRPr="006E29C9">
        <w:rPr>
          <w:rFonts w:cstheme="minorHAnsi"/>
        </w:rPr>
        <w:t xml:space="preserve">The Governors of Sedgeberrow Church of England First School are concerned that all pupils should be able to participate in curriculum activities regardless of their financial circumstances.  </w:t>
      </w:r>
    </w:p>
    <w:p w14:paraId="76A3560B" w14:textId="77777777" w:rsidR="00A87D12" w:rsidRPr="006E29C9" w:rsidRDefault="00A87D12" w:rsidP="00A87D12">
      <w:pPr>
        <w:keepNext/>
        <w:spacing w:before="240" w:after="60"/>
        <w:outlineLvl w:val="2"/>
        <w:rPr>
          <w:rFonts w:cstheme="minorHAnsi"/>
          <w:u w:val="single"/>
          <w:lang w:val="en-US"/>
        </w:rPr>
      </w:pPr>
      <w:r w:rsidRPr="006E29C9">
        <w:rPr>
          <w:rFonts w:cstheme="minorHAnsi"/>
          <w:bCs/>
          <w:u w:val="single"/>
          <w:lang w:val="en-US"/>
        </w:rPr>
        <w:t>Background</w:t>
      </w:r>
    </w:p>
    <w:p w14:paraId="7328DA74" w14:textId="77777777" w:rsidR="00A87D12" w:rsidRPr="006E29C9" w:rsidRDefault="00A87D12" w:rsidP="00A87D12">
      <w:pPr>
        <w:jc w:val="both"/>
        <w:rPr>
          <w:rFonts w:cstheme="minorHAnsi"/>
        </w:rPr>
      </w:pPr>
      <w:r w:rsidRPr="006E29C9">
        <w:rPr>
          <w:rFonts w:cstheme="minorHAnsi"/>
        </w:rPr>
        <w:t xml:space="preserve">The legal framework relating to charging, voluntary contributions and remissions is set out in sections 449 to 462 of the Education Act 1996. The basic principle governing the making of charges is that no charge shall be made for the provision of education to a registered pupil at a maintained school during school hours. There are, however, </w:t>
      </w:r>
      <w:proofErr w:type="gramStart"/>
      <w:r w:rsidRPr="006E29C9">
        <w:rPr>
          <w:rFonts w:cstheme="minorHAnsi"/>
        </w:rPr>
        <w:t>a number of</w:t>
      </w:r>
      <w:proofErr w:type="gramEnd"/>
      <w:r w:rsidRPr="006E29C9">
        <w:rPr>
          <w:rFonts w:cstheme="minorHAnsi"/>
        </w:rPr>
        <w:t xml:space="preserve"> circumstances in which charges may be made which are set out below. </w:t>
      </w:r>
    </w:p>
    <w:p w14:paraId="01519B17" w14:textId="77777777" w:rsidR="00A87D12" w:rsidRPr="006E29C9" w:rsidRDefault="00A87D12" w:rsidP="00A87D12">
      <w:pPr>
        <w:keepNext/>
        <w:spacing w:before="240" w:after="60"/>
        <w:outlineLvl w:val="2"/>
        <w:rPr>
          <w:rFonts w:cstheme="minorHAnsi"/>
          <w:color w:val="000000"/>
          <w:u w:val="single"/>
          <w:lang w:val="en-US"/>
        </w:rPr>
      </w:pPr>
      <w:r w:rsidRPr="006E29C9">
        <w:rPr>
          <w:rFonts w:cstheme="minorHAnsi"/>
          <w:color w:val="000000"/>
          <w:u w:val="single"/>
          <w:lang w:val="en-US"/>
        </w:rPr>
        <w:t>Voluntary Contributions</w:t>
      </w:r>
    </w:p>
    <w:p w14:paraId="32B77A14" w14:textId="77777777" w:rsidR="00A87D12" w:rsidRPr="006E29C9" w:rsidRDefault="00A87D12" w:rsidP="00A87D12">
      <w:pPr>
        <w:jc w:val="both"/>
        <w:rPr>
          <w:rFonts w:cstheme="minorHAnsi"/>
          <w:color w:val="000000"/>
        </w:rPr>
      </w:pPr>
      <w:r w:rsidRPr="006E29C9">
        <w:rPr>
          <w:rFonts w:cstheme="minorHAnsi"/>
          <w:color w:val="000000"/>
        </w:rPr>
        <w:t xml:space="preserve">The Governing Body may also request voluntary contributions “for the benefit of the school or any school activities.” Voluntary contributions will be sought to allow access for the children to activities/events that would provide extra enrichment to the curriculum, during school time, at an additional cost to the school. Without such contributions, the school may not be able to afford to provide access to such activities/events. </w:t>
      </w:r>
      <w:r w:rsidRPr="006E29C9">
        <w:rPr>
          <w:rFonts w:cstheme="minorHAnsi"/>
          <w:color w:val="000000"/>
        </w:rPr>
        <w:lastRenderedPageBreak/>
        <w:t xml:space="preserve">There is no obligation for any parent / guardian to </w:t>
      </w:r>
      <w:proofErr w:type="gramStart"/>
      <w:r w:rsidRPr="006E29C9">
        <w:rPr>
          <w:rFonts w:cstheme="minorHAnsi"/>
          <w:color w:val="000000"/>
        </w:rPr>
        <w:t>make a contribution</w:t>
      </w:r>
      <w:proofErr w:type="gramEnd"/>
      <w:r w:rsidRPr="006E29C9">
        <w:rPr>
          <w:rFonts w:cstheme="minorHAnsi"/>
          <w:color w:val="000000"/>
        </w:rPr>
        <w:t xml:space="preserve"> however if insufficient money is received for a particular </w:t>
      </w:r>
      <w:proofErr w:type="gramStart"/>
      <w:r w:rsidRPr="006E29C9">
        <w:rPr>
          <w:rFonts w:cstheme="minorHAnsi"/>
          <w:color w:val="000000"/>
        </w:rPr>
        <w:t>activity</w:t>
      </w:r>
      <w:proofErr w:type="gramEnd"/>
      <w:r w:rsidRPr="006E29C9">
        <w:rPr>
          <w:rFonts w:cstheme="minorHAnsi"/>
          <w:color w:val="000000"/>
        </w:rPr>
        <w:t xml:space="preserve"> then it may not be able to go ahead.</w:t>
      </w:r>
    </w:p>
    <w:p w14:paraId="43D31800" w14:textId="77777777" w:rsidR="00A87D12" w:rsidRPr="006E29C9" w:rsidRDefault="00A87D12" w:rsidP="00A87D12">
      <w:pPr>
        <w:jc w:val="both"/>
        <w:rPr>
          <w:rFonts w:cstheme="minorHAnsi"/>
        </w:rPr>
      </w:pPr>
    </w:p>
    <w:p w14:paraId="144C88F7" w14:textId="77777777" w:rsidR="00A87D12" w:rsidRPr="006E29C9" w:rsidRDefault="00A87D12" w:rsidP="00A87D12">
      <w:pPr>
        <w:jc w:val="both"/>
        <w:rPr>
          <w:rFonts w:cstheme="minorHAnsi"/>
          <w:u w:val="single"/>
        </w:rPr>
      </w:pPr>
      <w:r w:rsidRPr="006E29C9">
        <w:rPr>
          <w:rFonts w:cstheme="minorHAnsi"/>
          <w:u w:val="single"/>
        </w:rPr>
        <w:t>Residential activities</w:t>
      </w:r>
    </w:p>
    <w:p w14:paraId="572F1624" w14:textId="77777777" w:rsidR="00A87D12" w:rsidRPr="006E29C9" w:rsidRDefault="00A87D12" w:rsidP="00A87D12">
      <w:pPr>
        <w:jc w:val="both"/>
        <w:rPr>
          <w:rFonts w:cstheme="minorHAnsi"/>
        </w:rPr>
      </w:pPr>
      <w:r w:rsidRPr="006E29C9">
        <w:rPr>
          <w:rFonts w:cstheme="minorHAnsi"/>
        </w:rPr>
        <w:t>Parents are required to contribute towards the cost of accommodation and meals for residential activities organised by the school as part of the curriculum. School will also ask for voluntary contributions towards the cost of transport.</w:t>
      </w:r>
    </w:p>
    <w:p w14:paraId="44713593" w14:textId="77777777" w:rsidR="00A87D12" w:rsidRPr="006E29C9" w:rsidRDefault="00A87D12" w:rsidP="00A87D12">
      <w:pPr>
        <w:jc w:val="both"/>
        <w:rPr>
          <w:rFonts w:cstheme="minorHAnsi"/>
        </w:rPr>
      </w:pPr>
    </w:p>
    <w:p w14:paraId="462121B8" w14:textId="77777777" w:rsidR="00A87D12" w:rsidRPr="006E29C9" w:rsidRDefault="00A87D12" w:rsidP="00A87D12">
      <w:pPr>
        <w:jc w:val="both"/>
        <w:rPr>
          <w:rFonts w:cstheme="minorHAnsi"/>
          <w:u w:val="single"/>
        </w:rPr>
      </w:pPr>
      <w:r w:rsidRPr="006E29C9">
        <w:rPr>
          <w:rFonts w:cstheme="minorHAnsi"/>
          <w:u w:val="single"/>
        </w:rPr>
        <w:t>Swimming</w:t>
      </w:r>
    </w:p>
    <w:p w14:paraId="0017571B" w14:textId="77777777" w:rsidR="00A87D12" w:rsidRPr="006E29C9" w:rsidRDefault="00A87D12" w:rsidP="00A87D12">
      <w:pPr>
        <w:jc w:val="both"/>
        <w:rPr>
          <w:rFonts w:cstheme="minorHAnsi"/>
        </w:rPr>
      </w:pPr>
      <w:r w:rsidRPr="006E29C9">
        <w:rPr>
          <w:rFonts w:cstheme="minorHAnsi"/>
        </w:rPr>
        <w:t>No charge is made to parents for swimming instruction however school will ask for voluntary contributions towards the cost of transport and hire of the pool.</w:t>
      </w:r>
    </w:p>
    <w:p w14:paraId="1A755052" w14:textId="77777777" w:rsidR="00A87D12" w:rsidRPr="006E29C9" w:rsidRDefault="00A87D12" w:rsidP="00A87D12">
      <w:pPr>
        <w:jc w:val="both"/>
        <w:rPr>
          <w:rFonts w:cstheme="minorHAnsi"/>
        </w:rPr>
      </w:pPr>
    </w:p>
    <w:p w14:paraId="21972565" w14:textId="77777777" w:rsidR="00A87D12" w:rsidRPr="006E29C9" w:rsidRDefault="00A87D12" w:rsidP="00A87D12">
      <w:pPr>
        <w:jc w:val="both"/>
        <w:rPr>
          <w:rFonts w:cstheme="minorHAnsi"/>
          <w:u w:val="single"/>
        </w:rPr>
      </w:pPr>
      <w:r w:rsidRPr="006E29C9">
        <w:rPr>
          <w:rFonts w:cstheme="minorHAnsi"/>
          <w:u w:val="single"/>
        </w:rPr>
        <w:t>Tuition in the Playing of Musical Instruments</w:t>
      </w:r>
    </w:p>
    <w:p w14:paraId="3E825F63" w14:textId="77777777" w:rsidR="00A87D12" w:rsidRPr="006E29C9" w:rsidRDefault="00A87D12" w:rsidP="00A87D12">
      <w:pPr>
        <w:jc w:val="both"/>
        <w:rPr>
          <w:rFonts w:cstheme="minorHAnsi"/>
        </w:rPr>
      </w:pPr>
      <w:r w:rsidRPr="006E29C9">
        <w:rPr>
          <w:rFonts w:cstheme="minorHAnsi"/>
        </w:rPr>
        <w:t>The Education Reform Act 1996 permits charging for the hire of a Musical Instrument and for tuition in playing an instrument.  Since September 1994, charges have been implemented for both. At Sedgeberrow however we strongly believe that all children should be given the opportunity to experience learning an instrument and therefore we choose to provide instruments and tuition for all children in Year 4 and Year 5 free of charge.</w:t>
      </w:r>
    </w:p>
    <w:p w14:paraId="2A923C79" w14:textId="77777777" w:rsidR="00A87D12" w:rsidRPr="006E29C9" w:rsidRDefault="00A87D12" w:rsidP="00A87D12">
      <w:pPr>
        <w:jc w:val="both"/>
        <w:rPr>
          <w:rFonts w:cstheme="minorHAnsi"/>
          <w:u w:val="single"/>
        </w:rPr>
      </w:pPr>
    </w:p>
    <w:p w14:paraId="4726A9D3" w14:textId="77777777" w:rsidR="00A87D12" w:rsidRPr="006E29C9" w:rsidRDefault="00A87D12" w:rsidP="00A87D12">
      <w:pPr>
        <w:jc w:val="both"/>
        <w:rPr>
          <w:rFonts w:cstheme="minorHAnsi"/>
          <w:u w:val="single"/>
        </w:rPr>
      </w:pPr>
      <w:r w:rsidRPr="006E29C9">
        <w:rPr>
          <w:rFonts w:cstheme="minorHAnsi"/>
          <w:u w:val="single"/>
        </w:rPr>
        <w:t>Fruit</w:t>
      </w:r>
    </w:p>
    <w:p w14:paraId="314DE283" w14:textId="77777777" w:rsidR="00A87D12" w:rsidRPr="006E29C9" w:rsidRDefault="00A87D12" w:rsidP="00A87D12">
      <w:pPr>
        <w:jc w:val="both"/>
        <w:rPr>
          <w:rFonts w:cstheme="minorHAnsi"/>
        </w:rPr>
      </w:pPr>
      <w:r w:rsidRPr="006E29C9">
        <w:rPr>
          <w:rFonts w:cstheme="minorHAnsi"/>
        </w:rPr>
        <w:t xml:space="preserve">At Sedgeberrow we participate in the National School Fruit Scheme which means that all children aged 4 to 6 years are entitled to a piece of fruit at breaktime without charge. Older children may purchase a </w:t>
      </w:r>
      <w:proofErr w:type="spellStart"/>
      <w:r w:rsidRPr="006E29C9">
        <w:rPr>
          <w:rFonts w:cstheme="minorHAnsi"/>
        </w:rPr>
        <w:t>pice</w:t>
      </w:r>
      <w:proofErr w:type="spellEnd"/>
      <w:r w:rsidRPr="006E29C9">
        <w:rPr>
          <w:rFonts w:cstheme="minorHAnsi"/>
        </w:rPr>
        <w:t xml:space="preserve"> of fruit or a box of raisins from the healthy tuck shop at a charge of 10p.</w:t>
      </w:r>
    </w:p>
    <w:p w14:paraId="13F793C9" w14:textId="77777777" w:rsidR="00A87D12" w:rsidRPr="006E29C9" w:rsidRDefault="00A87D12" w:rsidP="00A87D12">
      <w:pPr>
        <w:jc w:val="both"/>
        <w:rPr>
          <w:rFonts w:cstheme="minorHAnsi"/>
          <w:u w:val="single"/>
        </w:rPr>
      </w:pPr>
    </w:p>
    <w:p w14:paraId="1BED317B" w14:textId="77777777" w:rsidR="00A87D12" w:rsidRPr="006E29C9" w:rsidRDefault="00A87D12" w:rsidP="00A87D12">
      <w:pPr>
        <w:jc w:val="both"/>
        <w:rPr>
          <w:rFonts w:cstheme="minorHAnsi"/>
          <w:u w:val="single"/>
        </w:rPr>
      </w:pPr>
      <w:r w:rsidRPr="006E29C9">
        <w:rPr>
          <w:rFonts w:cstheme="minorHAnsi"/>
          <w:u w:val="single"/>
        </w:rPr>
        <w:t>Milk</w:t>
      </w:r>
    </w:p>
    <w:p w14:paraId="758FFCA5" w14:textId="77777777" w:rsidR="00A87D12" w:rsidRPr="006E29C9" w:rsidRDefault="00A87D12" w:rsidP="00A87D12">
      <w:pPr>
        <w:jc w:val="both"/>
        <w:rPr>
          <w:rFonts w:cstheme="minorHAnsi"/>
        </w:rPr>
      </w:pPr>
      <w:r w:rsidRPr="006E29C9">
        <w:rPr>
          <w:rFonts w:cstheme="minorHAnsi"/>
        </w:rPr>
        <w:t xml:space="preserve">The school operates the European community scheme where milk is provided at a subsidised rate. A letter is sent to parents at the beginning of each term to advise of these charges. In </w:t>
      </w:r>
      <w:proofErr w:type="gramStart"/>
      <w:r w:rsidRPr="006E29C9">
        <w:rPr>
          <w:rFonts w:cstheme="minorHAnsi"/>
        </w:rPr>
        <w:t>addition</w:t>
      </w:r>
      <w:proofErr w:type="gramEnd"/>
      <w:r w:rsidRPr="006E29C9">
        <w:rPr>
          <w:rFonts w:cstheme="minorHAnsi"/>
        </w:rPr>
        <w:t xml:space="preserve"> we operate the Department of Health scheme which provides free milk for under 5’s. Milk is free for children entitled to Free School meals.</w:t>
      </w:r>
    </w:p>
    <w:p w14:paraId="2FDC324A" w14:textId="77777777" w:rsidR="00A87D12" w:rsidRPr="006E29C9" w:rsidRDefault="00A87D12" w:rsidP="00A87D12">
      <w:pPr>
        <w:jc w:val="both"/>
        <w:rPr>
          <w:rFonts w:cstheme="minorHAnsi"/>
        </w:rPr>
      </w:pPr>
    </w:p>
    <w:p w14:paraId="2D820D89" w14:textId="77777777" w:rsidR="00A87D12" w:rsidRPr="006E29C9" w:rsidRDefault="00A87D12" w:rsidP="00A87D12">
      <w:pPr>
        <w:jc w:val="both"/>
        <w:rPr>
          <w:rFonts w:cstheme="minorHAnsi"/>
          <w:u w:val="single"/>
        </w:rPr>
      </w:pPr>
      <w:r w:rsidRPr="006E29C9">
        <w:rPr>
          <w:rFonts w:cstheme="minorHAnsi"/>
          <w:u w:val="single"/>
        </w:rPr>
        <w:t>Free School Meals</w:t>
      </w:r>
    </w:p>
    <w:p w14:paraId="714E13A3" w14:textId="77777777" w:rsidR="00A87D12" w:rsidRPr="006E29C9" w:rsidRDefault="00A87D12" w:rsidP="00A87D12">
      <w:pPr>
        <w:jc w:val="both"/>
        <w:rPr>
          <w:rFonts w:cstheme="minorHAnsi"/>
        </w:rPr>
      </w:pPr>
      <w:r w:rsidRPr="006E29C9">
        <w:rPr>
          <w:rFonts w:cstheme="minorHAnsi"/>
        </w:rPr>
        <w:t>Free school meals are only available to pupils whose parents are in receipt of one of the following:</w:t>
      </w:r>
    </w:p>
    <w:p w14:paraId="5B54505F" w14:textId="77777777" w:rsidR="00A87D12" w:rsidRPr="006E29C9" w:rsidRDefault="00A87D12" w:rsidP="00A87D12">
      <w:pPr>
        <w:numPr>
          <w:ilvl w:val="0"/>
          <w:numId w:val="9"/>
        </w:numPr>
        <w:jc w:val="both"/>
        <w:rPr>
          <w:rFonts w:cstheme="minorHAnsi"/>
        </w:rPr>
      </w:pPr>
      <w:r w:rsidRPr="006E29C9">
        <w:rPr>
          <w:rFonts w:cstheme="minorHAnsi"/>
        </w:rPr>
        <w:t>Department for Work and pensions Award of Income Support or Job Seekers Allowance (income based)</w:t>
      </w:r>
    </w:p>
    <w:p w14:paraId="4C9C259A" w14:textId="77777777" w:rsidR="00A87D12" w:rsidRPr="006E29C9" w:rsidRDefault="00A87D12" w:rsidP="00A87D12">
      <w:pPr>
        <w:numPr>
          <w:ilvl w:val="0"/>
          <w:numId w:val="9"/>
        </w:numPr>
        <w:jc w:val="both"/>
        <w:rPr>
          <w:rFonts w:cstheme="minorHAnsi"/>
        </w:rPr>
      </w:pPr>
      <w:r w:rsidRPr="006E29C9">
        <w:rPr>
          <w:rFonts w:cstheme="minorHAnsi"/>
        </w:rPr>
        <w:t>Child tax Credit, but who are not entitled to a working Tax Credit and whose annual income (as assessed by the Inlan</w:t>
      </w:r>
      <w:r>
        <w:rPr>
          <w:rFonts w:cstheme="minorHAnsi"/>
        </w:rPr>
        <w:t>d revenue) does not exceed £16,19</w:t>
      </w:r>
      <w:r w:rsidRPr="006E29C9">
        <w:rPr>
          <w:rFonts w:cstheme="minorHAnsi"/>
        </w:rPr>
        <w:t>0.</w:t>
      </w:r>
    </w:p>
    <w:p w14:paraId="1D5B5DAA" w14:textId="77777777" w:rsidR="00A87D12" w:rsidRPr="006E29C9" w:rsidRDefault="00A87D12" w:rsidP="00A87D12">
      <w:pPr>
        <w:jc w:val="both"/>
        <w:rPr>
          <w:rFonts w:cstheme="minorHAnsi"/>
        </w:rPr>
      </w:pPr>
      <w:r w:rsidRPr="006E29C9">
        <w:rPr>
          <w:rFonts w:cstheme="minorHAnsi"/>
        </w:rPr>
        <w:t>Children may also be eligible under the Immigration and Asylum Seekers Act 1999.</w:t>
      </w:r>
    </w:p>
    <w:p w14:paraId="5524F8A1" w14:textId="77777777" w:rsidR="00A87D12" w:rsidRPr="006E29C9" w:rsidRDefault="00A87D12" w:rsidP="00A87D12">
      <w:pPr>
        <w:jc w:val="both"/>
        <w:rPr>
          <w:rFonts w:cstheme="minorHAnsi"/>
        </w:rPr>
      </w:pPr>
      <w:r w:rsidRPr="006E29C9">
        <w:rPr>
          <w:rFonts w:cstheme="minorHAnsi"/>
        </w:rPr>
        <w:t xml:space="preserve">Application forms are available from the school office. </w:t>
      </w:r>
    </w:p>
    <w:p w14:paraId="06632956" w14:textId="77777777" w:rsidR="00A87D12" w:rsidRDefault="00A87D12" w:rsidP="00A87D12">
      <w:pPr>
        <w:jc w:val="both"/>
        <w:rPr>
          <w:rFonts w:cstheme="minorHAnsi"/>
        </w:rPr>
      </w:pPr>
    </w:p>
    <w:p w14:paraId="25356A7D" w14:textId="77777777" w:rsidR="00A87D12" w:rsidRDefault="00A87D12" w:rsidP="00A87D12">
      <w:pPr>
        <w:jc w:val="both"/>
        <w:rPr>
          <w:rFonts w:cstheme="minorHAnsi"/>
        </w:rPr>
      </w:pPr>
    </w:p>
    <w:p w14:paraId="0D42F144" w14:textId="77777777" w:rsidR="00A87D12" w:rsidRPr="006E29C9" w:rsidRDefault="00A87D12" w:rsidP="00A87D12">
      <w:pPr>
        <w:jc w:val="both"/>
        <w:rPr>
          <w:rFonts w:cstheme="minorHAnsi"/>
        </w:rPr>
      </w:pPr>
    </w:p>
    <w:p w14:paraId="5C2E657D" w14:textId="77777777" w:rsidR="00A87D12" w:rsidRPr="006E29C9" w:rsidRDefault="00A87D12" w:rsidP="00A87D12">
      <w:pPr>
        <w:jc w:val="both"/>
        <w:rPr>
          <w:rFonts w:cstheme="minorHAnsi"/>
          <w:u w:val="single"/>
        </w:rPr>
      </w:pPr>
      <w:r w:rsidRPr="006E29C9">
        <w:rPr>
          <w:rFonts w:cstheme="minorHAnsi"/>
          <w:u w:val="single"/>
        </w:rPr>
        <w:t>Uniform</w:t>
      </w:r>
    </w:p>
    <w:p w14:paraId="7AF8578E" w14:textId="77777777" w:rsidR="00A87D12" w:rsidRPr="006E29C9" w:rsidRDefault="00A87D12" w:rsidP="00A87D12">
      <w:pPr>
        <w:jc w:val="both"/>
        <w:rPr>
          <w:rFonts w:cstheme="minorHAnsi"/>
          <w:b/>
          <w:u w:val="single"/>
        </w:rPr>
      </w:pPr>
      <w:r w:rsidRPr="006E29C9">
        <w:rPr>
          <w:rFonts w:cstheme="minorHAnsi"/>
        </w:rPr>
        <w:t xml:space="preserve">A charge is made for recommended sweatshirts, jackets, book bags and PE bag the cost of which is included in the school prospectus. </w:t>
      </w:r>
    </w:p>
    <w:p w14:paraId="2443D90D" w14:textId="77777777" w:rsidR="00A87D12" w:rsidRPr="006E29C9" w:rsidRDefault="00A87D12" w:rsidP="00A87D12">
      <w:pPr>
        <w:keepNext/>
        <w:spacing w:before="240" w:after="60"/>
        <w:outlineLvl w:val="2"/>
        <w:rPr>
          <w:rFonts w:cstheme="minorHAnsi"/>
          <w:u w:val="single"/>
          <w:lang w:val="en-US"/>
        </w:rPr>
      </w:pPr>
      <w:r w:rsidRPr="006E29C9">
        <w:rPr>
          <w:rFonts w:cstheme="minorHAnsi"/>
          <w:u w:val="single"/>
          <w:lang w:val="en-US"/>
        </w:rPr>
        <w:t>Applying for Remissions</w:t>
      </w:r>
    </w:p>
    <w:p w14:paraId="59EA81F1" w14:textId="77777777" w:rsidR="00A87D12" w:rsidRPr="006E29C9" w:rsidRDefault="00A87D12" w:rsidP="00A87D12">
      <w:pPr>
        <w:jc w:val="both"/>
        <w:rPr>
          <w:rFonts w:cstheme="minorHAnsi"/>
        </w:rPr>
      </w:pPr>
      <w:r w:rsidRPr="006E29C9">
        <w:rPr>
          <w:rFonts w:cstheme="minorHAnsi"/>
        </w:rPr>
        <w:t>Under normal circumstances charges and contributions will be remitted in accordance with the Local Authority’s procedure for the award of Free School Meals as stated above. Additional and exceptional cases may also be considered on receipt of a detailed request.</w:t>
      </w:r>
    </w:p>
    <w:p w14:paraId="1487D990" w14:textId="77777777" w:rsidR="00A87D12" w:rsidRPr="006E29C9" w:rsidRDefault="00A87D12" w:rsidP="00A87D12">
      <w:pPr>
        <w:jc w:val="both"/>
        <w:rPr>
          <w:rFonts w:cstheme="minorHAnsi"/>
        </w:rPr>
      </w:pPr>
      <w:r w:rsidRPr="006E29C9">
        <w:rPr>
          <w:rFonts w:cstheme="minorHAnsi"/>
        </w:rPr>
        <w:t>Application for remissions should be made to the Head Teacher.  These will be kept in the strictest confidence.</w:t>
      </w:r>
    </w:p>
    <w:p w14:paraId="3AB22914" w14:textId="77777777" w:rsidR="00A87D12" w:rsidRPr="006E29C9" w:rsidRDefault="00A87D12" w:rsidP="00A87D12">
      <w:pPr>
        <w:keepNext/>
        <w:spacing w:before="240" w:after="60"/>
        <w:outlineLvl w:val="2"/>
        <w:rPr>
          <w:rFonts w:cstheme="minorHAnsi"/>
          <w:color w:val="FF0000"/>
          <w:u w:val="single"/>
          <w:lang w:val="en-US"/>
        </w:rPr>
      </w:pPr>
      <w:r w:rsidRPr="006E29C9">
        <w:rPr>
          <w:rFonts w:cstheme="minorHAnsi"/>
          <w:bCs/>
          <w:u w:val="single"/>
          <w:lang w:val="en-US"/>
        </w:rPr>
        <w:t>Funding Remission</w:t>
      </w:r>
    </w:p>
    <w:p w14:paraId="5FDEADD8" w14:textId="77777777" w:rsidR="00A87D12" w:rsidRPr="006E29C9" w:rsidRDefault="00A87D12" w:rsidP="00A87D12">
      <w:pPr>
        <w:jc w:val="both"/>
        <w:rPr>
          <w:rFonts w:cstheme="minorHAnsi"/>
          <w:color w:val="FF0000"/>
        </w:rPr>
      </w:pPr>
      <w:r w:rsidRPr="006E29C9">
        <w:rPr>
          <w:rFonts w:cstheme="minorHAnsi"/>
        </w:rPr>
        <w:t>Funding to address remissions, granted by the Governing body, will be paid for by the school</w:t>
      </w:r>
      <w:r w:rsidRPr="006E29C9">
        <w:rPr>
          <w:rFonts w:cstheme="minorHAnsi"/>
          <w:color w:val="FF0000"/>
        </w:rPr>
        <w:t>.</w:t>
      </w:r>
    </w:p>
    <w:p w14:paraId="7CC01F8A" w14:textId="77777777" w:rsidR="00A87D12" w:rsidRPr="006E29C9" w:rsidRDefault="00A87D12" w:rsidP="00A87D12">
      <w:pPr>
        <w:jc w:val="both"/>
        <w:rPr>
          <w:rFonts w:cstheme="minorHAnsi"/>
          <w:color w:val="FF0000"/>
        </w:rPr>
      </w:pPr>
    </w:p>
    <w:p w14:paraId="7186FCCC" w14:textId="77777777" w:rsidR="00A87D12" w:rsidRPr="006E29C9" w:rsidRDefault="00A87D12" w:rsidP="00A87D12">
      <w:pPr>
        <w:jc w:val="both"/>
        <w:rPr>
          <w:rFonts w:cstheme="minorHAnsi"/>
          <w:u w:val="single"/>
        </w:rPr>
      </w:pPr>
      <w:r w:rsidRPr="006E29C9">
        <w:rPr>
          <w:rFonts w:cstheme="minorHAnsi"/>
          <w:u w:val="single"/>
        </w:rPr>
        <w:t>Families on low incomes</w:t>
      </w:r>
    </w:p>
    <w:p w14:paraId="629D0E20" w14:textId="77777777" w:rsidR="00A87D12" w:rsidRPr="006E29C9" w:rsidRDefault="00A87D12" w:rsidP="00A87D12">
      <w:pPr>
        <w:jc w:val="both"/>
        <w:rPr>
          <w:rFonts w:cstheme="minorHAnsi"/>
        </w:rPr>
      </w:pPr>
      <w:r w:rsidRPr="006E29C9">
        <w:rPr>
          <w:rFonts w:cstheme="minorHAnsi"/>
        </w:rPr>
        <w:t>Full charges for residential activities are not made for children whose parents net weekly income does not exceed a qualifying level as published in the LA admissions handbook. Parents should apply to the Headteacher.</w:t>
      </w:r>
    </w:p>
    <w:p w14:paraId="3E33D0BE" w14:textId="77777777" w:rsidR="00A87D12" w:rsidRPr="006E29C9" w:rsidRDefault="00A87D12" w:rsidP="00A87D12">
      <w:pPr>
        <w:rPr>
          <w:rFonts w:cstheme="minorHAnsi"/>
        </w:rPr>
      </w:pPr>
    </w:p>
    <w:p w14:paraId="64DBF12C" w14:textId="77777777" w:rsidR="00A87D12" w:rsidRPr="006E29C9" w:rsidRDefault="00A87D12" w:rsidP="00A87D12">
      <w:pPr>
        <w:keepNext/>
        <w:outlineLvl w:val="0"/>
        <w:rPr>
          <w:rFonts w:cstheme="minorHAnsi"/>
          <w:b/>
          <w:bCs/>
          <w:lang w:val="en-US"/>
        </w:rPr>
      </w:pPr>
      <w:r w:rsidRPr="006E29C9">
        <w:rPr>
          <w:rFonts w:cstheme="minorHAnsi"/>
          <w:b/>
          <w:bCs/>
          <w:lang w:val="en-US"/>
        </w:rPr>
        <w:t>APPLICATION FORM</w:t>
      </w:r>
    </w:p>
    <w:p w14:paraId="64C01141" w14:textId="77777777" w:rsidR="00A87D12" w:rsidRPr="006E29C9" w:rsidRDefault="00A87D12" w:rsidP="00A87D12">
      <w:pPr>
        <w:jc w:val="both"/>
        <w:rPr>
          <w:rFonts w:cstheme="minorHAnsi"/>
        </w:rPr>
      </w:pPr>
    </w:p>
    <w:p w14:paraId="3762D683" w14:textId="77777777" w:rsidR="00A87D12" w:rsidRPr="006E29C9" w:rsidRDefault="00A87D12" w:rsidP="00A87D12">
      <w:pPr>
        <w:jc w:val="both"/>
        <w:rPr>
          <w:rFonts w:cstheme="minorHAnsi"/>
        </w:rPr>
      </w:pPr>
      <w:r w:rsidRPr="006E29C9">
        <w:rPr>
          <w:rFonts w:cstheme="minorHAnsi"/>
        </w:rPr>
        <w:t>The School’s Remissions Policy indicates that charges will be remitted in respect of children who qualify for free school meals, according to the LEA’s criteria, which requires parents/carers to be in receipt of:</w:t>
      </w:r>
    </w:p>
    <w:p w14:paraId="65CC28A5" w14:textId="77777777" w:rsidR="00A87D12" w:rsidRPr="006E29C9" w:rsidRDefault="00A87D12" w:rsidP="00A87D12">
      <w:pPr>
        <w:jc w:val="both"/>
        <w:rPr>
          <w:rFonts w:cstheme="minorHAnsi"/>
        </w:rPr>
      </w:pPr>
    </w:p>
    <w:p w14:paraId="64401F9A" w14:textId="77777777" w:rsidR="00A87D12" w:rsidRPr="006E29C9" w:rsidRDefault="00A87D12" w:rsidP="00A87D12">
      <w:pPr>
        <w:widowControl w:val="0"/>
        <w:numPr>
          <w:ilvl w:val="0"/>
          <w:numId w:val="8"/>
        </w:numPr>
        <w:autoSpaceDE w:val="0"/>
        <w:autoSpaceDN w:val="0"/>
        <w:adjustRightInd w:val="0"/>
        <w:jc w:val="both"/>
        <w:rPr>
          <w:rFonts w:cstheme="minorHAnsi"/>
        </w:rPr>
      </w:pPr>
      <w:r w:rsidRPr="006E29C9">
        <w:rPr>
          <w:rFonts w:cstheme="minorHAnsi"/>
        </w:rPr>
        <w:t>Income Support, or</w:t>
      </w:r>
    </w:p>
    <w:p w14:paraId="0B0932BC" w14:textId="77777777" w:rsidR="00A87D12" w:rsidRPr="006E29C9" w:rsidRDefault="00A87D12" w:rsidP="00A87D12">
      <w:pPr>
        <w:widowControl w:val="0"/>
        <w:numPr>
          <w:ilvl w:val="0"/>
          <w:numId w:val="8"/>
        </w:numPr>
        <w:autoSpaceDE w:val="0"/>
        <w:autoSpaceDN w:val="0"/>
        <w:adjustRightInd w:val="0"/>
        <w:jc w:val="both"/>
        <w:rPr>
          <w:rFonts w:cstheme="minorHAnsi"/>
        </w:rPr>
      </w:pPr>
      <w:r w:rsidRPr="006E29C9">
        <w:rPr>
          <w:rFonts w:cstheme="minorHAnsi"/>
        </w:rPr>
        <w:t>Job Seekers Allowance – Income Based</w:t>
      </w:r>
    </w:p>
    <w:p w14:paraId="7AEC1D53" w14:textId="77777777" w:rsidR="00A87D12" w:rsidRPr="006E29C9" w:rsidRDefault="00A87D12" w:rsidP="00A87D12">
      <w:pPr>
        <w:widowControl w:val="0"/>
        <w:numPr>
          <w:ilvl w:val="0"/>
          <w:numId w:val="8"/>
        </w:numPr>
        <w:autoSpaceDE w:val="0"/>
        <w:autoSpaceDN w:val="0"/>
        <w:adjustRightInd w:val="0"/>
        <w:jc w:val="both"/>
        <w:rPr>
          <w:rFonts w:cstheme="minorHAnsi"/>
        </w:rPr>
      </w:pPr>
      <w:r w:rsidRPr="006E29C9">
        <w:rPr>
          <w:rFonts w:cstheme="minorHAnsi"/>
        </w:rPr>
        <w:t>Support under part VI of the Immigration and Asylum Act 1999</w:t>
      </w:r>
    </w:p>
    <w:p w14:paraId="4F2E00D9" w14:textId="77777777" w:rsidR="00A87D12" w:rsidRPr="00636856" w:rsidRDefault="00A87D12" w:rsidP="00A87D12">
      <w:pPr>
        <w:widowControl w:val="0"/>
        <w:numPr>
          <w:ilvl w:val="0"/>
          <w:numId w:val="8"/>
        </w:numPr>
        <w:autoSpaceDE w:val="0"/>
        <w:autoSpaceDN w:val="0"/>
        <w:adjustRightInd w:val="0"/>
        <w:jc w:val="both"/>
        <w:rPr>
          <w:rFonts w:cstheme="minorHAnsi"/>
        </w:rPr>
      </w:pPr>
      <w:r w:rsidRPr="006E29C9">
        <w:rPr>
          <w:rFonts w:cstheme="minorHAnsi"/>
        </w:rPr>
        <w:t xml:space="preserve">Child Tax Credit, provided you are not entitled to Working Tax Credit and have an annual income, as assessed by HM Revenue &amp; </w:t>
      </w:r>
      <w:r>
        <w:rPr>
          <w:rFonts w:cstheme="minorHAnsi"/>
        </w:rPr>
        <w:t>Customs that does not exceed £16</w:t>
      </w:r>
      <w:r w:rsidRPr="006E29C9">
        <w:rPr>
          <w:rFonts w:cstheme="minorHAnsi"/>
        </w:rPr>
        <w:t>,</w:t>
      </w:r>
      <w:r>
        <w:rPr>
          <w:rFonts w:cstheme="minorHAnsi"/>
        </w:rPr>
        <w:t>190</w:t>
      </w:r>
    </w:p>
    <w:p w14:paraId="32E35CE0" w14:textId="77777777" w:rsidR="00A87D12" w:rsidRPr="006E29C9" w:rsidRDefault="00A87D12" w:rsidP="00A87D12">
      <w:pPr>
        <w:widowControl w:val="0"/>
        <w:numPr>
          <w:ilvl w:val="0"/>
          <w:numId w:val="8"/>
        </w:numPr>
        <w:autoSpaceDE w:val="0"/>
        <w:autoSpaceDN w:val="0"/>
        <w:adjustRightInd w:val="0"/>
        <w:jc w:val="both"/>
        <w:rPr>
          <w:rFonts w:cstheme="minorHAnsi"/>
        </w:rPr>
      </w:pPr>
      <w:r w:rsidRPr="006E29C9">
        <w:rPr>
          <w:rFonts w:cstheme="minorHAnsi"/>
        </w:rPr>
        <w:t>Guarantee element of State Pension Credit</w:t>
      </w:r>
    </w:p>
    <w:p w14:paraId="576EC142" w14:textId="77777777" w:rsidR="00A87D12" w:rsidRPr="006E29C9" w:rsidRDefault="00A87D12" w:rsidP="00A87D12">
      <w:pPr>
        <w:jc w:val="both"/>
        <w:rPr>
          <w:rFonts w:cstheme="minorHAnsi"/>
        </w:rPr>
      </w:pPr>
    </w:p>
    <w:p w14:paraId="4EF8F08B" w14:textId="77777777" w:rsidR="00A87D12" w:rsidRPr="006E29C9" w:rsidRDefault="00A87D12" w:rsidP="00A87D12">
      <w:pPr>
        <w:jc w:val="both"/>
        <w:rPr>
          <w:rFonts w:cstheme="minorHAnsi"/>
        </w:rPr>
      </w:pPr>
      <w:proofErr w:type="gramStart"/>
      <w:r w:rsidRPr="006E29C9">
        <w:rPr>
          <w:rFonts w:cstheme="minorHAnsi"/>
        </w:rPr>
        <w:t>This criteria</w:t>
      </w:r>
      <w:proofErr w:type="gramEnd"/>
      <w:r w:rsidRPr="006E29C9">
        <w:rPr>
          <w:rFonts w:cstheme="minorHAnsi"/>
        </w:rPr>
        <w:t xml:space="preserve"> could be subject to change in the future.</w:t>
      </w:r>
    </w:p>
    <w:p w14:paraId="3F30F018" w14:textId="77777777" w:rsidR="00A87D12" w:rsidRPr="006E29C9" w:rsidRDefault="00A87D12" w:rsidP="00A87D12">
      <w:pPr>
        <w:jc w:val="both"/>
        <w:rPr>
          <w:rFonts w:cstheme="minorHAnsi"/>
        </w:rPr>
      </w:pPr>
    </w:p>
    <w:p w14:paraId="53779C43" w14:textId="77777777" w:rsidR="00A87D12" w:rsidRPr="006E29C9" w:rsidRDefault="00A87D12" w:rsidP="00A87D12">
      <w:pPr>
        <w:jc w:val="both"/>
        <w:rPr>
          <w:rFonts w:cstheme="minorHAnsi"/>
        </w:rPr>
      </w:pPr>
      <w:r w:rsidRPr="006E29C9">
        <w:rPr>
          <w:rFonts w:cstheme="minorHAnsi"/>
        </w:rPr>
        <w:t>Child’s Name …………………………………………………………………………</w:t>
      </w:r>
    </w:p>
    <w:p w14:paraId="2EB2A47C" w14:textId="77777777" w:rsidR="00A87D12" w:rsidRPr="006E29C9" w:rsidRDefault="00A87D12" w:rsidP="00A87D12">
      <w:pPr>
        <w:jc w:val="both"/>
        <w:rPr>
          <w:rFonts w:cstheme="minorHAnsi"/>
        </w:rPr>
      </w:pPr>
      <w:r w:rsidRPr="006E29C9">
        <w:rPr>
          <w:rFonts w:cstheme="minorHAnsi"/>
        </w:rPr>
        <w:t xml:space="preserve"> </w:t>
      </w:r>
    </w:p>
    <w:p w14:paraId="165D0357" w14:textId="77777777" w:rsidR="00A87D12" w:rsidRPr="006E29C9" w:rsidRDefault="00A87D12" w:rsidP="00A87D12">
      <w:pPr>
        <w:jc w:val="both"/>
        <w:rPr>
          <w:rFonts w:cstheme="minorHAnsi"/>
        </w:rPr>
      </w:pPr>
      <w:r w:rsidRPr="006E29C9">
        <w:rPr>
          <w:rFonts w:cstheme="minorHAnsi"/>
        </w:rPr>
        <w:t>Date of Trip ……………………………………………………</w:t>
      </w:r>
    </w:p>
    <w:p w14:paraId="0955CF5D" w14:textId="77777777" w:rsidR="00A87D12" w:rsidRPr="006E29C9" w:rsidRDefault="00A87D12" w:rsidP="00A87D12">
      <w:pPr>
        <w:jc w:val="both"/>
        <w:rPr>
          <w:rFonts w:cstheme="minorHAnsi"/>
        </w:rPr>
      </w:pPr>
    </w:p>
    <w:p w14:paraId="3C00E373" w14:textId="77777777" w:rsidR="00A87D12" w:rsidRPr="006E29C9" w:rsidRDefault="00A87D12" w:rsidP="00A87D12">
      <w:pPr>
        <w:jc w:val="both"/>
        <w:rPr>
          <w:rFonts w:cstheme="minorHAnsi"/>
        </w:rPr>
      </w:pPr>
      <w:proofErr w:type="spellStart"/>
      <w:r w:rsidRPr="006E29C9">
        <w:rPr>
          <w:rFonts w:cstheme="minorHAnsi"/>
        </w:rPr>
        <w:lastRenderedPageBreak/>
        <w:t>RelatedTrip</w:t>
      </w:r>
      <w:proofErr w:type="spellEnd"/>
      <w:r w:rsidRPr="006E29C9">
        <w:rPr>
          <w:rFonts w:cstheme="minorHAnsi"/>
        </w:rPr>
        <w:t>/Excursion …………………………………………………………………………………………………………………………………….</w:t>
      </w:r>
    </w:p>
    <w:p w14:paraId="09228341" w14:textId="77777777" w:rsidR="00A87D12" w:rsidRPr="006E29C9" w:rsidRDefault="00A87D12" w:rsidP="00A87D12">
      <w:pPr>
        <w:jc w:val="both"/>
        <w:rPr>
          <w:rFonts w:cstheme="minorHAnsi"/>
        </w:rPr>
      </w:pPr>
    </w:p>
    <w:p w14:paraId="0C120B3D" w14:textId="77777777" w:rsidR="00A87D12" w:rsidRPr="006E29C9" w:rsidRDefault="00A87D12" w:rsidP="00A87D12">
      <w:pPr>
        <w:jc w:val="both"/>
        <w:rPr>
          <w:rFonts w:cstheme="minorHAnsi"/>
        </w:rPr>
      </w:pPr>
      <w:r w:rsidRPr="006E29C9">
        <w:rPr>
          <w:rFonts w:cstheme="minorHAnsi"/>
        </w:rPr>
        <w:t xml:space="preserve">I request support towards the cost of the </w:t>
      </w:r>
      <w:proofErr w:type="gramStart"/>
      <w:r w:rsidRPr="006E29C9">
        <w:rPr>
          <w:rFonts w:cstheme="minorHAnsi"/>
        </w:rPr>
        <w:t>above mentioned</w:t>
      </w:r>
      <w:proofErr w:type="gramEnd"/>
      <w:r w:rsidRPr="006E29C9">
        <w:rPr>
          <w:rFonts w:cstheme="minorHAnsi"/>
        </w:rPr>
        <w:t xml:space="preserve"> trip.  I enclose one of the </w:t>
      </w:r>
      <w:proofErr w:type="gramStart"/>
      <w:r w:rsidRPr="006E29C9">
        <w:rPr>
          <w:rFonts w:cstheme="minorHAnsi"/>
        </w:rPr>
        <w:t>following:-</w:t>
      </w:r>
      <w:proofErr w:type="gramEnd"/>
    </w:p>
    <w:p w14:paraId="2B45E699" w14:textId="77777777" w:rsidR="00A87D12" w:rsidRPr="006E29C9" w:rsidRDefault="00A87D12" w:rsidP="00A87D12">
      <w:pPr>
        <w:jc w:val="both"/>
        <w:rPr>
          <w:rFonts w:cstheme="minorHAnsi"/>
        </w:rPr>
      </w:pPr>
    </w:p>
    <w:p w14:paraId="33AC4157" w14:textId="77777777" w:rsidR="00A87D12" w:rsidRPr="006E29C9" w:rsidRDefault="00A87D12" w:rsidP="00A87D12">
      <w:pPr>
        <w:widowControl w:val="0"/>
        <w:numPr>
          <w:ilvl w:val="0"/>
          <w:numId w:val="7"/>
        </w:numPr>
        <w:autoSpaceDE w:val="0"/>
        <w:autoSpaceDN w:val="0"/>
        <w:adjustRightInd w:val="0"/>
        <w:jc w:val="both"/>
        <w:rPr>
          <w:rFonts w:cstheme="minorHAnsi"/>
        </w:rPr>
      </w:pPr>
      <w:r w:rsidRPr="006E29C9">
        <w:rPr>
          <w:rFonts w:cstheme="minorHAnsi"/>
        </w:rPr>
        <w:t xml:space="preserve">A photocopy of the decision letter from the Benefits Agency, showing my entitlement to Income Support, Job Seeker’s Allowance - Income Based.  This </w:t>
      </w:r>
      <w:r w:rsidRPr="006E29C9">
        <w:rPr>
          <w:rFonts w:cstheme="minorHAnsi"/>
          <w:u w:val="single"/>
        </w:rPr>
        <w:t>must</w:t>
      </w:r>
      <w:r w:rsidRPr="006E29C9">
        <w:rPr>
          <w:rFonts w:cstheme="minorHAnsi"/>
        </w:rPr>
        <w:t xml:space="preserve"> be dated within the last three months.</w:t>
      </w:r>
    </w:p>
    <w:p w14:paraId="72538490" w14:textId="77777777" w:rsidR="00A87D12" w:rsidRPr="006E29C9" w:rsidRDefault="00A87D12" w:rsidP="00A87D12">
      <w:pPr>
        <w:jc w:val="both"/>
        <w:rPr>
          <w:rFonts w:cstheme="minorHAnsi"/>
        </w:rPr>
      </w:pPr>
    </w:p>
    <w:p w14:paraId="09117FFA" w14:textId="77777777" w:rsidR="00A87D12" w:rsidRPr="006E29C9" w:rsidRDefault="00A87D12" w:rsidP="00A87D12">
      <w:pPr>
        <w:widowControl w:val="0"/>
        <w:numPr>
          <w:ilvl w:val="0"/>
          <w:numId w:val="7"/>
        </w:numPr>
        <w:autoSpaceDE w:val="0"/>
        <w:autoSpaceDN w:val="0"/>
        <w:adjustRightInd w:val="0"/>
        <w:jc w:val="both"/>
        <w:rPr>
          <w:rFonts w:cstheme="minorHAnsi"/>
        </w:rPr>
      </w:pPr>
      <w:r w:rsidRPr="006E29C9">
        <w:rPr>
          <w:rFonts w:cstheme="minorHAnsi"/>
        </w:rPr>
        <w:t>A photocopy of my HM Revenue &amp; Customs Tax Credit Award (TC602) or Pension Credit Award Notice (M1000).</w:t>
      </w:r>
    </w:p>
    <w:p w14:paraId="7F675071" w14:textId="77777777" w:rsidR="00A87D12" w:rsidRPr="006E29C9" w:rsidRDefault="00A87D12" w:rsidP="00A87D12">
      <w:pPr>
        <w:keepNext/>
        <w:outlineLvl w:val="1"/>
        <w:rPr>
          <w:rFonts w:cstheme="minorHAnsi"/>
          <w:b/>
          <w:bCs/>
          <w:lang w:val="en"/>
        </w:rPr>
      </w:pPr>
    </w:p>
    <w:p w14:paraId="3985E8DA" w14:textId="77777777" w:rsidR="00A87D12" w:rsidRPr="006E29C9" w:rsidRDefault="00A87D12" w:rsidP="00A87D12">
      <w:pPr>
        <w:keepNext/>
        <w:outlineLvl w:val="1"/>
        <w:rPr>
          <w:rFonts w:cstheme="minorHAnsi"/>
        </w:rPr>
      </w:pPr>
      <w:r w:rsidRPr="006E29C9">
        <w:rPr>
          <w:rFonts w:cstheme="minorHAnsi"/>
          <w:b/>
          <w:bCs/>
          <w:lang w:val="en"/>
        </w:rPr>
        <w:t>What happens then?</w:t>
      </w:r>
    </w:p>
    <w:p w14:paraId="6142B8F4" w14:textId="77777777" w:rsidR="00A87D12" w:rsidRPr="006E29C9" w:rsidRDefault="00A87D12" w:rsidP="00A87D12">
      <w:pPr>
        <w:jc w:val="both"/>
        <w:rPr>
          <w:rFonts w:cstheme="minorHAnsi"/>
        </w:rPr>
      </w:pPr>
      <w:r w:rsidRPr="006E29C9">
        <w:rPr>
          <w:rFonts w:cstheme="minorHAnsi"/>
        </w:rPr>
        <w:t>If you cannot provide us with either 1) or 2), take this form to the Benefits Agency or Job Centre, where an authorised officer should complete Section A below.</w:t>
      </w:r>
    </w:p>
    <w:p w14:paraId="57BE4699" w14:textId="77777777" w:rsidR="00A87D12" w:rsidRPr="006E29C9" w:rsidRDefault="00A87D12" w:rsidP="00A87D12">
      <w:pPr>
        <w:ind w:left="360"/>
        <w:jc w:val="both"/>
        <w:rPr>
          <w:rFonts w:cstheme="minorHAnsi"/>
        </w:rPr>
      </w:pPr>
    </w:p>
    <w:p w14:paraId="39A7533E" w14:textId="77777777" w:rsidR="00A87D12" w:rsidRPr="006E29C9" w:rsidRDefault="00A87D12" w:rsidP="00A87D12">
      <w:pPr>
        <w:jc w:val="both"/>
        <w:rPr>
          <w:rFonts w:cstheme="minorHAnsi"/>
        </w:rPr>
      </w:pPr>
      <w:r w:rsidRPr="006E29C9">
        <w:rPr>
          <w:rFonts w:cstheme="minorHAnsi"/>
        </w:rPr>
        <w:t xml:space="preserve">Signed …………………………………………………………………… parent/guardian             </w:t>
      </w:r>
    </w:p>
    <w:p w14:paraId="63314E6F" w14:textId="77777777" w:rsidR="00A87D12" w:rsidRPr="006E29C9" w:rsidRDefault="00A87D12" w:rsidP="00A87D12">
      <w:pPr>
        <w:jc w:val="both"/>
        <w:rPr>
          <w:rFonts w:cstheme="minorHAnsi"/>
        </w:rPr>
      </w:pPr>
      <w:proofErr w:type="gramStart"/>
      <w:r w:rsidRPr="006E29C9">
        <w:rPr>
          <w:rFonts w:cstheme="minorHAnsi"/>
        </w:rPr>
        <w:t>Date .</w:t>
      </w:r>
      <w:proofErr w:type="gramEnd"/>
      <w:r w:rsidRPr="006E29C9">
        <w:rPr>
          <w:rFonts w:cstheme="minorHAnsi"/>
        </w:rPr>
        <w:t>…………………………………….</w:t>
      </w:r>
    </w:p>
    <w:p w14:paraId="759ADB27" w14:textId="77777777" w:rsidR="00A87D12" w:rsidRPr="006E29C9" w:rsidRDefault="00A87D12" w:rsidP="00A87D12">
      <w:pPr>
        <w:jc w:val="both"/>
        <w:rPr>
          <w:rFonts w:cstheme="minorHAnsi"/>
        </w:rPr>
      </w:pPr>
    </w:p>
    <w:p w14:paraId="50D65769" w14:textId="77777777" w:rsidR="00A87D12" w:rsidRPr="006E29C9" w:rsidRDefault="00A87D12" w:rsidP="00A87D12">
      <w:pPr>
        <w:spacing w:after="120" w:line="480" w:lineRule="auto"/>
        <w:rPr>
          <w:rFonts w:cstheme="minorHAnsi"/>
          <w:lang w:val="en-US"/>
        </w:rPr>
      </w:pPr>
      <w:r w:rsidRPr="006E29C9">
        <w:rPr>
          <w:rFonts w:cstheme="minorHAnsi"/>
          <w:lang w:val="en-US"/>
        </w:rPr>
        <w:t xml:space="preserve">If none of the above applies but you feel unable to meet the full cost of this trip, please could you submit a detailed request in writing to the Head Teacher.  She will need to discuss requests with a member of the governing body.  Such requests will be treated individually and with the strictest confidence. </w:t>
      </w:r>
    </w:p>
    <w:p w14:paraId="49E434E1" w14:textId="77777777" w:rsidR="00A87D12" w:rsidRDefault="00A87D12" w:rsidP="00A87D12">
      <w:pPr>
        <w:spacing w:after="120" w:line="480" w:lineRule="auto"/>
        <w:rPr>
          <w:rFonts w:cstheme="minorHAnsi"/>
          <w:lang w:val="en-US"/>
        </w:rPr>
      </w:pPr>
      <w:r w:rsidRPr="006E29C9">
        <w:rPr>
          <w:rFonts w:cstheme="minorHAnsi"/>
          <w:lang w:val="en-US"/>
        </w:rPr>
        <w:t xml:space="preserve">Please return this form to the Head Teacher at your earliest convenience. </w:t>
      </w:r>
    </w:p>
    <w:p w14:paraId="52CD7E7E" w14:textId="77777777" w:rsidR="00A87D12" w:rsidRDefault="00A87D12" w:rsidP="00A87D12">
      <w:pPr>
        <w:spacing w:after="120" w:line="480" w:lineRule="auto"/>
        <w:rPr>
          <w:rFonts w:cstheme="minorHAnsi"/>
          <w:lang w:val="en-US"/>
        </w:rPr>
      </w:pPr>
    </w:p>
    <w:p w14:paraId="307A910D" w14:textId="77777777" w:rsidR="00A87D12" w:rsidRDefault="00A87D12" w:rsidP="00A87D12">
      <w:pPr>
        <w:spacing w:after="120" w:line="480" w:lineRule="auto"/>
        <w:rPr>
          <w:rFonts w:cstheme="minorHAnsi"/>
          <w:lang w:val="en-US"/>
        </w:rPr>
      </w:pPr>
    </w:p>
    <w:p w14:paraId="691B5B10" w14:textId="77777777" w:rsidR="00A87D12" w:rsidRDefault="00A87D12" w:rsidP="00A87D12">
      <w:pPr>
        <w:spacing w:after="120" w:line="480" w:lineRule="auto"/>
        <w:rPr>
          <w:rFonts w:cstheme="minorHAnsi"/>
          <w:lang w:val="en-US"/>
        </w:rPr>
      </w:pPr>
    </w:p>
    <w:p w14:paraId="59816F9E" w14:textId="77777777" w:rsidR="00A87D12" w:rsidRDefault="00A87D12" w:rsidP="00A87D12">
      <w:pPr>
        <w:spacing w:after="120" w:line="480" w:lineRule="auto"/>
        <w:rPr>
          <w:rFonts w:cstheme="minorHAnsi"/>
          <w:lang w:val="en-US"/>
        </w:rPr>
      </w:pPr>
    </w:p>
    <w:p w14:paraId="55A3F56F" w14:textId="77777777" w:rsidR="00A87D12" w:rsidRPr="006E29C9" w:rsidRDefault="00A87D12" w:rsidP="00A87D12">
      <w:pPr>
        <w:spacing w:after="120" w:line="480" w:lineRule="auto"/>
        <w:rPr>
          <w:rFonts w:cstheme="minorHAnsi"/>
          <w:lang w:val="en-US"/>
        </w:rPr>
      </w:pPr>
    </w:p>
    <w:p w14:paraId="0E0B98E4" w14:textId="77777777" w:rsidR="00A87D12" w:rsidRPr="006E29C9" w:rsidRDefault="00A87D12" w:rsidP="00A87D12">
      <w:pPr>
        <w:spacing w:after="120" w:line="480" w:lineRule="auto"/>
        <w:rPr>
          <w:rFonts w:cstheme="minorHAnsi"/>
        </w:rPr>
      </w:pPr>
      <w:r w:rsidRPr="006E29C9">
        <w:rPr>
          <w:rFonts w:cstheme="minorHAnsi"/>
          <w:lang w:val="en-US"/>
        </w:rPr>
        <w:lastRenderedPageBreak/>
        <w:t>SECTION A (to be completed by the Benefits Agency/Job Centre, where no other proof is available)</w:t>
      </w:r>
    </w:p>
    <w:p w14:paraId="6DF51614"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r w:rsidRPr="006E29C9">
        <w:rPr>
          <w:rFonts w:cstheme="minorHAnsi"/>
        </w:rPr>
        <w:t>I hereby certify that Mr/Mrs/Miss/Ms ………………………………………………………………………………………………………………………….</w:t>
      </w:r>
    </w:p>
    <w:p w14:paraId="6E5CE065"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p>
    <w:p w14:paraId="7C196884"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r w:rsidRPr="006E29C9">
        <w:rPr>
          <w:rFonts w:cstheme="minorHAnsi"/>
        </w:rPr>
        <w:t>of ……………………………………………………………………………………………………………………………………………………………………………………</w:t>
      </w:r>
    </w:p>
    <w:p w14:paraId="75CB8A75"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p>
    <w:p w14:paraId="1C8BAA1C"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r w:rsidRPr="006E29C9">
        <w:rPr>
          <w:rFonts w:cstheme="minorHAnsi"/>
        </w:rPr>
        <w:t>………………………………………………………………………………………………………………………………..……………………………………………………..</w:t>
      </w:r>
    </w:p>
    <w:p w14:paraId="3509B489"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p>
    <w:p w14:paraId="505FC6BB"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r w:rsidRPr="006E29C9">
        <w:rPr>
          <w:rFonts w:cstheme="minorHAnsi"/>
        </w:rPr>
        <w:t>is currently in receipt of Income Support/Job Seekers Allowance – Income Based.</w:t>
      </w:r>
    </w:p>
    <w:p w14:paraId="0557E168"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p>
    <w:p w14:paraId="176F14B9"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r w:rsidRPr="006E29C9">
        <w:rPr>
          <w:rFonts w:cstheme="minorHAnsi"/>
        </w:rPr>
        <w:t>National Insurance Number ………………………………………………………………………………………………………………………</w:t>
      </w:r>
    </w:p>
    <w:p w14:paraId="1B7AAAB1"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p>
    <w:p w14:paraId="4BF30597"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r w:rsidRPr="006E29C9">
        <w:rPr>
          <w:rFonts w:cstheme="minorHAnsi"/>
        </w:rPr>
        <w:t>Signature of Officer at Benefits Agency/Job Centre ……………………………………………………………………………….</w:t>
      </w:r>
    </w:p>
    <w:p w14:paraId="452A6206"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p>
    <w:p w14:paraId="05FF56CD"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r w:rsidRPr="006E29C9">
        <w:rPr>
          <w:rFonts w:cstheme="minorHAnsi"/>
        </w:rPr>
        <w:t>Date ………………………………………………</w:t>
      </w:r>
    </w:p>
    <w:p w14:paraId="2FB1A90D"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p>
    <w:p w14:paraId="4DAF2280" w14:textId="77777777" w:rsidR="00A87D12" w:rsidRPr="006E29C9" w:rsidRDefault="00A87D12" w:rsidP="00A87D12">
      <w:pPr>
        <w:pBdr>
          <w:top w:val="single" w:sz="12" w:space="1" w:color="000000"/>
          <w:left w:val="single" w:sz="12" w:space="4" w:color="000000"/>
          <w:bottom w:val="single" w:sz="12" w:space="1" w:color="000000"/>
          <w:right w:val="single" w:sz="12" w:space="4" w:color="000000"/>
        </w:pBdr>
        <w:rPr>
          <w:rFonts w:cstheme="minorHAnsi"/>
        </w:rPr>
      </w:pPr>
      <w:r w:rsidRPr="006E29C9">
        <w:rPr>
          <w:rFonts w:cstheme="minorHAnsi"/>
        </w:rPr>
        <w:t>Official Stamp:</w:t>
      </w:r>
    </w:p>
    <w:p w14:paraId="52CB6CFA" w14:textId="77777777" w:rsidR="00A87D12" w:rsidRPr="006E29C9" w:rsidRDefault="00A87D12" w:rsidP="00A87D12">
      <w:pPr>
        <w:rPr>
          <w:rFonts w:cstheme="minorHAnsi"/>
        </w:rPr>
      </w:pPr>
    </w:p>
    <w:p w14:paraId="6120A2E9" w14:textId="77777777" w:rsidR="00A87D12" w:rsidRPr="006E29C9" w:rsidRDefault="00A87D12" w:rsidP="00A87D12">
      <w:pPr>
        <w:spacing w:before="100" w:beforeAutospacing="1" w:after="100" w:afterAutospacing="1"/>
        <w:jc w:val="center"/>
        <w:rPr>
          <w:rFonts w:cstheme="minorHAnsi"/>
          <w:b/>
          <w:lang w:val="en-US"/>
        </w:rPr>
      </w:pPr>
    </w:p>
    <w:p w14:paraId="31FC505C" w14:textId="77777777" w:rsidR="008E65C4" w:rsidRPr="008E65C4" w:rsidRDefault="008E65C4" w:rsidP="008E65C4">
      <w:pPr>
        <w:tabs>
          <w:tab w:val="left" w:pos="5832"/>
        </w:tabs>
        <w:rPr>
          <w:rFonts w:asciiTheme="majorHAnsi" w:hAnsiTheme="majorHAnsi" w:cstheme="majorHAnsi"/>
          <w:b/>
          <w:bCs/>
          <w:sz w:val="22"/>
          <w:szCs w:val="22"/>
          <w:u w:val="single"/>
        </w:rPr>
      </w:pPr>
    </w:p>
    <w:p w14:paraId="4B0CEEDB" w14:textId="57164503" w:rsidR="00403B8D" w:rsidRPr="008E65C4" w:rsidRDefault="00403B8D" w:rsidP="00935D3B">
      <w:pPr>
        <w:rPr>
          <w:sz w:val="22"/>
          <w:szCs w:val="22"/>
        </w:rPr>
      </w:pPr>
    </w:p>
    <w:sectPr w:rsidR="00403B8D" w:rsidRPr="008E65C4" w:rsidSect="00E44DD8">
      <w:headerReference w:type="default" r:id="rId11"/>
      <w:footerReference w:type="default" r:id="rId12"/>
      <w:pgSz w:w="11900" w:h="16840"/>
      <w:pgMar w:top="720" w:right="720" w:bottom="720" w:left="720" w:header="312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95281" w14:textId="77777777" w:rsidR="008961CF" w:rsidRDefault="008961CF" w:rsidP="00E44DD8">
      <w:r>
        <w:separator/>
      </w:r>
    </w:p>
  </w:endnote>
  <w:endnote w:type="continuationSeparator" w:id="0">
    <w:p w14:paraId="200B393D" w14:textId="77777777" w:rsidR="008961CF" w:rsidRDefault="008961CF" w:rsidP="00E44DD8">
      <w:r>
        <w:continuationSeparator/>
      </w:r>
    </w:p>
  </w:endnote>
  <w:endnote w:type="continuationNotice" w:id="1">
    <w:p w14:paraId="2AFCA2B4" w14:textId="77777777" w:rsidR="008961CF" w:rsidRDefault="008961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C7A" w14:textId="76446333" w:rsidR="00E11FB1" w:rsidRDefault="005107CA">
    <w:pPr>
      <w:pStyle w:val="Footer"/>
    </w:pPr>
    <w:r>
      <w:rPr>
        <w:noProof/>
        <w:lang w:eastAsia="en-GB"/>
      </w:rPr>
      <w:drawing>
        <wp:anchor distT="0" distB="0" distL="114300" distR="114300" simplePos="0" relativeHeight="251659265" behindDoc="0" locked="0" layoutInCell="1" allowOverlap="1" wp14:anchorId="247E298E" wp14:editId="6E0E555C">
          <wp:simplePos x="0" y="0"/>
          <wp:positionH relativeFrom="margin">
            <wp:posOffset>5438140</wp:posOffset>
          </wp:positionH>
          <wp:positionV relativeFrom="paragraph">
            <wp:posOffset>-17780</wp:posOffset>
          </wp:positionV>
          <wp:extent cx="1157605" cy="873760"/>
          <wp:effectExtent l="0" t="0" r="4445"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7605" cy="8737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36576" distB="36576" distL="36576" distR="36576" simplePos="0" relativeHeight="251658241" behindDoc="0" locked="0" layoutInCell="1" allowOverlap="1" wp14:anchorId="6E91568A" wp14:editId="4AA25411">
          <wp:simplePos x="0" y="0"/>
          <wp:positionH relativeFrom="margin">
            <wp:posOffset>19051</wp:posOffset>
          </wp:positionH>
          <wp:positionV relativeFrom="paragraph">
            <wp:posOffset>18212</wp:posOffset>
          </wp:positionV>
          <wp:extent cx="1123458" cy="839674"/>
          <wp:effectExtent l="0" t="0" r="63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2553" cy="84647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E0EB4" w14:textId="77777777" w:rsidR="008961CF" w:rsidRDefault="008961CF" w:rsidP="00E44DD8">
      <w:r>
        <w:separator/>
      </w:r>
    </w:p>
  </w:footnote>
  <w:footnote w:type="continuationSeparator" w:id="0">
    <w:p w14:paraId="58A5B4A5" w14:textId="77777777" w:rsidR="008961CF" w:rsidRDefault="008961CF" w:rsidP="00E44DD8">
      <w:r>
        <w:continuationSeparator/>
      </w:r>
    </w:p>
  </w:footnote>
  <w:footnote w:type="continuationNotice" w:id="1">
    <w:p w14:paraId="47A18554" w14:textId="77777777" w:rsidR="008961CF" w:rsidRDefault="008961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ECCDA" w14:textId="588A2D9D" w:rsidR="00E44DD8" w:rsidRDefault="00C24DE7">
    <w:pPr>
      <w:pStyle w:val="Header"/>
    </w:pPr>
    <w:r w:rsidRPr="00C24DE7">
      <w:rPr>
        <w:noProof/>
        <w:lang w:eastAsia="en-GB"/>
      </w:rPr>
      <w:drawing>
        <wp:anchor distT="0" distB="0" distL="114300" distR="114300" simplePos="0" relativeHeight="251658240" behindDoc="1" locked="0" layoutInCell="1" allowOverlap="1" wp14:anchorId="5BD47DB2" wp14:editId="6841F6C9">
          <wp:simplePos x="0" y="0"/>
          <wp:positionH relativeFrom="page">
            <wp:align>right</wp:align>
          </wp:positionH>
          <wp:positionV relativeFrom="paragraph">
            <wp:posOffset>-2145030</wp:posOffset>
          </wp:positionV>
          <wp:extent cx="7546790" cy="1070042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46790" cy="107004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D86D42"/>
    <w:multiLevelType w:val="hybridMultilevel"/>
    <w:tmpl w:val="72DE1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A54427"/>
    <w:multiLevelType w:val="hybridMultilevel"/>
    <w:tmpl w:val="BF7E00F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38891DDF"/>
    <w:multiLevelType w:val="hybridMultilevel"/>
    <w:tmpl w:val="F280A602"/>
    <w:lvl w:ilvl="0" w:tplc="FFFFFFFF">
      <w:start w:val="1"/>
      <w:numFmt w:val="lowerLetter"/>
      <w:lvlText w:val="%1)"/>
      <w:lvlJc w:val="left"/>
      <w:pPr>
        <w:tabs>
          <w:tab w:val="num" w:pos="720"/>
        </w:tabs>
        <w:ind w:left="720" w:hanging="72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 w15:restartNumberingAfterBreak="0">
    <w:nsid w:val="43426F9E"/>
    <w:multiLevelType w:val="hybridMultilevel"/>
    <w:tmpl w:val="0E8EBA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544BA"/>
    <w:multiLevelType w:val="multilevel"/>
    <w:tmpl w:val="AB44D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6A3FA5"/>
    <w:multiLevelType w:val="hybridMultilevel"/>
    <w:tmpl w:val="B5AC198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CA4427"/>
    <w:multiLevelType w:val="hybridMultilevel"/>
    <w:tmpl w:val="AE7C72F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9D14C18"/>
    <w:multiLevelType w:val="hybridMultilevel"/>
    <w:tmpl w:val="0DF8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545699"/>
    <w:multiLevelType w:val="hybridMultilevel"/>
    <w:tmpl w:val="E7068C6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16cid:durableId="1750149404">
    <w:abstractNumId w:val="3"/>
  </w:num>
  <w:num w:numId="2" w16cid:durableId="588081668">
    <w:abstractNumId w:val="0"/>
  </w:num>
  <w:num w:numId="3" w16cid:durableId="645167095">
    <w:abstractNumId w:val="7"/>
  </w:num>
  <w:num w:numId="4" w16cid:durableId="638650167">
    <w:abstractNumId w:val="5"/>
  </w:num>
  <w:num w:numId="5" w16cid:durableId="210969827">
    <w:abstractNumId w:val="4"/>
  </w:num>
  <w:num w:numId="6" w16cid:durableId="321814012">
    <w:abstractNumId w:val="1"/>
  </w:num>
  <w:num w:numId="7" w16cid:durableId="1739984453">
    <w:abstractNumId w:val="8"/>
  </w:num>
  <w:num w:numId="8" w16cid:durableId="1598370664">
    <w:abstractNumId w:val="2"/>
  </w:num>
  <w:num w:numId="9" w16cid:durableId="71025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4DD8"/>
    <w:rsid w:val="00012DC6"/>
    <w:rsid w:val="00024769"/>
    <w:rsid w:val="00046E44"/>
    <w:rsid w:val="00052D9F"/>
    <w:rsid w:val="00055DBD"/>
    <w:rsid w:val="0005786E"/>
    <w:rsid w:val="00060B73"/>
    <w:rsid w:val="00061901"/>
    <w:rsid w:val="000926B3"/>
    <w:rsid w:val="00093685"/>
    <w:rsid w:val="00097D96"/>
    <w:rsid w:val="000A119E"/>
    <w:rsid w:val="000A24BC"/>
    <w:rsid w:val="000A5F8D"/>
    <w:rsid w:val="000C5995"/>
    <w:rsid w:val="000D172E"/>
    <w:rsid w:val="000D68AA"/>
    <w:rsid w:val="000D784F"/>
    <w:rsid w:val="00104916"/>
    <w:rsid w:val="00116035"/>
    <w:rsid w:val="00132C7B"/>
    <w:rsid w:val="0013597D"/>
    <w:rsid w:val="00156C27"/>
    <w:rsid w:val="001624A9"/>
    <w:rsid w:val="0018590A"/>
    <w:rsid w:val="001A6517"/>
    <w:rsid w:val="001D1FB4"/>
    <w:rsid w:val="001D3093"/>
    <w:rsid w:val="001D64E0"/>
    <w:rsid w:val="001D7D14"/>
    <w:rsid w:val="001F5DCA"/>
    <w:rsid w:val="002036B3"/>
    <w:rsid w:val="002433F1"/>
    <w:rsid w:val="002461BF"/>
    <w:rsid w:val="002543A7"/>
    <w:rsid w:val="00276CB9"/>
    <w:rsid w:val="002C2DF8"/>
    <w:rsid w:val="002C454C"/>
    <w:rsid w:val="002D35B0"/>
    <w:rsid w:val="002D376B"/>
    <w:rsid w:val="003044EF"/>
    <w:rsid w:val="003104E3"/>
    <w:rsid w:val="00315402"/>
    <w:rsid w:val="00315C9D"/>
    <w:rsid w:val="00316A71"/>
    <w:rsid w:val="00346C79"/>
    <w:rsid w:val="003575E6"/>
    <w:rsid w:val="003649BE"/>
    <w:rsid w:val="00372BC0"/>
    <w:rsid w:val="00375044"/>
    <w:rsid w:val="003752FD"/>
    <w:rsid w:val="003968D7"/>
    <w:rsid w:val="00396D4A"/>
    <w:rsid w:val="003A02B8"/>
    <w:rsid w:val="003A0B8C"/>
    <w:rsid w:val="003A19EA"/>
    <w:rsid w:val="003B093C"/>
    <w:rsid w:val="003B146A"/>
    <w:rsid w:val="003B7349"/>
    <w:rsid w:val="003E3CC3"/>
    <w:rsid w:val="003F0538"/>
    <w:rsid w:val="00403B8D"/>
    <w:rsid w:val="00411FAF"/>
    <w:rsid w:val="00414DFA"/>
    <w:rsid w:val="004223C5"/>
    <w:rsid w:val="0042617B"/>
    <w:rsid w:val="00437EE1"/>
    <w:rsid w:val="00473462"/>
    <w:rsid w:val="00476D6E"/>
    <w:rsid w:val="004826A9"/>
    <w:rsid w:val="004D18BB"/>
    <w:rsid w:val="004D4B25"/>
    <w:rsid w:val="004F6DB7"/>
    <w:rsid w:val="00502496"/>
    <w:rsid w:val="005107CA"/>
    <w:rsid w:val="005113D7"/>
    <w:rsid w:val="00527382"/>
    <w:rsid w:val="005466AC"/>
    <w:rsid w:val="00565ED2"/>
    <w:rsid w:val="0057603A"/>
    <w:rsid w:val="005774CB"/>
    <w:rsid w:val="00594A09"/>
    <w:rsid w:val="005A0CBC"/>
    <w:rsid w:val="005C3461"/>
    <w:rsid w:val="005D679D"/>
    <w:rsid w:val="005E4347"/>
    <w:rsid w:val="005F30E3"/>
    <w:rsid w:val="005F6594"/>
    <w:rsid w:val="00612E7A"/>
    <w:rsid w:val="00613E3C"/>
    <w:rsid w:val="0062217F"/>
    <w:rsid w:val="00627D68"/>
    <w:rsid w:val="006306AD"/>
    <w:rsid w:val="00666CEF"/>
    <w:rsid w:val="006A040A"/>
    <w:rsid w:val="006A434E"/>
    <w:rsid w:val="006B48F9"/>
    <w:rsid w:val="006C5221"/>
    <w:rsid w:val="006D6452"/>
    <w:rsid w:val="006F3053"/>
    <w:rsid w:val="00700277"/>
    <w:rsid w:val="00727FF1"/>
    <w:rsid w:val="0074020D"/>
    <w:rsid w:val="00756422"/>
    <w:rsid w:val="007754B5"/>
    <w:rsid w:val="00777D48"/>
    <w:rsid w:val="00782472"/>
    <w:rsid w:val="0078307B"/>
    <w:rsid w:val="00784B7B"/>
    <w:rsid w:val="00790DA3"/>
    <w:rsid w:val="00797BC2"/>
    <w:rsid w:val="007B0CF3"/>
    <w:rsid w:val="007C79C7"/>
    <w:rsid w:val="007D0B24"/>
    <w:rsid w:val="007F1597"/>
    <w:rsid w:val="007F1E80"/>
    <w:rsid w:val="007F3520"/>
    <w:rsid w:val="00816D47"/>
    <w:rsid w:val="00820FCF"/>
    <w:rsid w:val="00824115"/>
    <w:rsid w:val="00846E43"/>
    <w:rsid w:val="0086658C"/>
    <w:rsid w:val="008733DC"/>
    <w:rsid w:val="00876BB2"/>
    <w:rsid w:val="00887766"/>
    <w:rsid w:val="008961CF"/>
    <w:rsid w:val="00896BB8"/>
    <w:rsid w:val="008B2A54"/>
    <w:rsid w:val="008E65C4"/>
    <w:rsid w:val="008F7EBD"/>
    <w:rsid w:val="00907801"/>
    <w:rsid w:val="009312EC"/>
    <w:rsid w:val="00935118"/>
    <w:rsid w:val="00935D3B"/>
    <w:rsid w:val="009374AB"/>
    <w:rsid w:val="00955E8C"/>
    <w:rsid w:val="009B45EE"/>
    <w:rsid w:val="009B48AA"/>
    <w:rsid w:val="009C0724"/>
    <w:rsid w:val="009C5C91"/>
    <w:rsid w:val="009D5C19"/>
    <w:rsid w:val="00A02FDB"/>
    <w:rsid w:val="00A069B0"/>
    <w:rsid w:val="00A114A7"/>
    <w:rsid w:val="00A11E9C"/>
    <w:rsid w:val="00A265EE"/>
    <w:rsid w:val="00A51D2C"/>
    <w:rsid w:val="00A76598"/>
    <w:rsid w:val="00A87D12"/>
    <w:rsid w:val="00A92E98"/>
    <w:rsid w:val="00A971D6"/>
    <w:rsid w:val="00AA37D6"/>
    <w:rsid w:val="00AA7F55"/>
    <w:rsid w:val="00AC016A"/>
    <w:rsid w:val="00AD05CA"/>
    <w:rsid w:val="00AD1BF5"/>
    <w:rsid w:val="00AD6588"/>
    <w:rsid w:val="00AE0C23"/>
    <w:rsid w:val="00AE6061"/>
    <w:rsid w:val="00AF48FF"/>
    <w:rsid w:val="00AF6408"/>
    <w:rsid w:val="00AF6855"/>
    <w:rsid w:val="00B0417E"/>
    <w:rsid w:val="00B1208A"/>
    <w:rsid w:val="00B4507F"/>
    <w:rsid w:val="00B45303"/>
    <w:rsid w:val="00B54A6A"/>
    <w:rsid w:val="00B55C8D"/>
    <w:rsid w:val="00B613B3"/>
    <w:rsid w:val="00B61DAD"/>
    <w:rsid w:val="00B64B94"/>
    <w:rsid w:val="00B77AD1"/>
    <w:rsid w:val="00B83D1E"/>
    <w:rsid w:val="00B9269C"/>
    <w:rsid w:val="00BB75E8"/>
    <w:rsid w:val="00BD6343"/>
    <w:rsid w:val="00BF3495"/>
    <w:rsid w:val="00C148EC"/>
    <w:rsid w:val="00C24D47"/>
    <w:rsid w:val="00C24DE7"/>
    <w:rsid w:val="00C2633E"/>
    <w:rsid w:val="00C27E9B"/>
    <w:rsid w:val="00C35404"/>
    <w:rsid w:val="00C4384A"/>
    <w:rsid w:val="00C504E4"/>
    <w:rsid w:val="00C578B2"/>
    <w:rsid w:val="00C96309"/>
    <w:rsid w:val="00CA4504"/>
    <w:rsid w:val="00CC4402"/>
    <w:rsid w:val="00CD72E0"/>
    <w:rsid w:val="00CE0865"/>
    <w:rsid w:val="00CE72C7"/>
    <w:rsid w:val="00CF5A28"/>
    <w:rsid w:val="00D03412"/>
    <w:rsid w:val="00D063FC"/>
    <w:rsid w:val="00D34841"/>
    <w:rsid w:val="00D4119E"/>
    <w:rsid w:val="00D54250"/>
    <w:rsid w:val="00D5567A"/>
    <w:rsid w:val="00D6251D"/>
    <w:rsid w:val="00D853FA"/>
    <w:rsid w:val="00D90DDA"/>
    <w:rsid w:val="00D94C70"/>
    <w:rsid w:val="00DB3C95"/>
    <w:rsid w:val="00DB5139"/>
    <w:rsid w:val="00DC3D86"/>
    <w:rsid w:val="00DE797A"/>
    <w:rsid w:val="00E03A15"/>
    <w:rsid w:val="00E11F09"/>
    <w:rsid w:val="00E11FB1"/>
    <w:rsid w:val="00E16EC9"/>
    <w:rsid w:val="00E173AD"/>
    <w:rsid w:val="00E17CA9"/>
    <w:rsid w:val="00E214E7"/>
    <w:rsid w:val="00E22A14"/>
    <w:rsid w:val="00E25569"/>
    <w:rsid w:val="00E25D28"/>
    <w:rsid w:val="00E42E37"/>
    <w:rsid w:val="00E43519"/>
    <w:rsid w:val="00E44DD8"/>
    <w:rsid w:val="00E472F6"/>
    <w:rsid w:val="00E602CF"/>
    <w:rsid w:val="00E92316"/>
    <w:rsid w:val="00EA5648"/>
    <w:rsid w:val="00EB3F5B"/>
    <w:rsid w:val="00EB4B0D"/>
    <w:rsid w:val="00EB64B6"/>
    <w:rsid w:val="00ED08A6"/>
    <w:rsid w:val="00EF057D"/>
    <w:rsid w:val="00EF5F34"/>
    <w:rsid w:val="00F175C2"/>
    <w:rsid w:val="00F21720"/>
    <w:rsid w:val="00F27E97"/>
    <w:rsid w:val="00F330A3"/>
    <w:rsid w:val="00F644D3"/>
    <w:rsid w:val="00F715C2"/>
    <w:rsid w:val="00F859F4"/>
    <w:rsid w:val="00F86256"/>
    <w:rsid w:val="00F87A9C"/>
    <w:rsid w:val="00FA3FBD"/>
    <w:rsid w:val="00FD5657"/>
    <w:rsid w:val="00FF7846"/>
    <w:rsid w:val="0669E6EB"/>
    <w:rsid w:val="0AB4A07F"/>
    <w:rsid w:val="155130A6"/>
    <w:rsid w:val="1CA220D1"/>
    <w:rsid w:val="34ED0125"/>
    <w:rsid w:val="35B040F6"/>
    <w:rsid w:val="4FFA2346"/>
    <w:rsid w:val="5DE7F74C"/>
    <w:rsid w:val="66131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23627"/>
  <w15:chartTrackingRefBased/>
  <w15:docId w15:val="{752BAF97-BD25-0C44-BC86-CE9AD0EC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4DD8"/>
    <w:pPr>
      <w:tabs>
        <w:tab w:val="center" w:pos="4680"/>
        <w:tab w:val="right" w:pos="9360"/>
      </w:tabs>
    </w:pPr>
  </w:style>
  <w:style w:type="character" w:customStyle="1" w:styleId="HeaderChar">
    <w:name w:val="Header Char"/>
    <w:basedOn w:val="DefaultParagraphFont"/>
    <w:link w:val="Header"/>
    <w:uiPriority w:val="99"/>
    <w:rsid w:val="00E44DD8"/>
  </w:style>
  <w:style w:type="paragraph" w:styleId="Footer">
    <w:name w:val="footer"/>
    <w:basedOn w:val="Normal"/>
    <w:link w:val="FooterChar"/>
    <w:uiPriority w:val="99"/>
    <w:unhideWhenUsed/>
    <w:rsid w:val="00E44DD8"/>
    <w:pPr>
      <w:tabs>
        <w:tab w:val="center" w:pos="4680"/>
        <w:tab w:val="right" w:pos="9360"/>
      </w:tabs>
    </w:pPr>
  </w:style>
  <w:style w:type="character" w:customStyle="1" w:styleId="FooterChar">
    <w:name w:val="Footer Char"/>
    <w:basedOn w:val="DefaultParagraphFont"/>
    <w:link w:val="Footer"/>
    <w:uiPriority w:val="99"/>
    <w:rsid w:val="00E44DD8"/>
  </w:style>
  <w:style w:type="character" w:styleId="Hyperlink">
    <w:name w:val="Hyperlink"/>
    <w:basedOn w:val="DefaultParagraphFont"/>
    <w:uiPriority w:val="99"/>
    <w:unhideWhenUsed/>
    <w:rsid w:val="00C27E9B"/>
    <w:rPr>
      <w:color w:val="0563C1" w:themeColor="hyperlink"/>
      <w:u w:val="single"/>
    </w:rPr>
  </w:style>
  <w:style w:type="character" w:customStyle="1" w:styleId="UnresolvedMention1">
    <w:name w:val="Unresolved Mention1"/>
    <w:basedOn w:val="DefaultParagraphFont"/>
    <w:uiPriority w:val="99"/>
    <w:semiHidden/>
    <w:unhideWhenUsed/>
    <w:rsid w:val="00C27E9B"/>
    <w:rPr>
      <w:color w:val="605E5C"/>
      <w:shd w:val="clear" w:color="auto" w:fill="E1DFDD"/>
    </w:rPr>
  </w:style>
  <w:style w:type="table" w:styleId="TableGrid">
    <w:name w:val="Table Grid"/>
    <w:basedOn w:val="TableNormal"/>
    <w:uiPriority w:val="39"/>
    <w:rsid w:val="00527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5E4347"/>
    <w:rPr>
      <w:color w:val="605E5C"/>
      <w:shd w:val="clear" w:color="auto" w:fill="E1DFDD"/>
    </w:rPr>
  </w:style>
  <w:style w:type="table" w:customStyle="1" w:styleId="TableGrid1">
    <w:name w:val="Table Grid1"/>
    <w:basedOn w:val="TableNormal"/>
    <w:next w:val="TableGrid"/>
    <w:uiPriority w:val="39"/>
    <w:rsid w:val="002C454C"/>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65C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E65C4"/>
    <w:pPr>
      <w:spacing w:after="160" w:line="259" w:lineRule="auto"/>
      <w:ind w:left="720"/>
      <w:contextualSpacing/>
    </w:pPr>
    <w:rPr>
      <w:sz w:val="22"/>
      <w:szCs w:val="22"/>
    </w:rPr>
  </w:style>
  <w:style w:type="character" w:customStyle="1" w:styleId="wbzude">
    <w:name w:val="wbzude"/>
    <w:basedOn w:val="DefaultParagraphFont"/>
    <w:rsid w:val="008E65C4"/>
  </w:style>
  <w:style w:type="paragraph" w:customStyle="1" w:styleId="Default">
    <w:name w:val="Default"/>
    <w:rsid w:val="00A87D12"/>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820058">
      <w:bodyDiv w:val="1"/>
      <w:marLeft w:val="0"/>
      <w:marRight w:val="0"/>
      <w:marTop w:val="0"/>
      <w:marBottom w:val="0"/>
      <w:divBdr>
        <w:top w:val="none" w:sz="0" w:space="0" w:color="auto"/>
        <w:left w:val="none" w:sz="0" w:space="0" w:color="auto"/>
        <w:bottom w:val="none" w:sz="0" w:space="0" w:color="auto"/>
        <w:right w:val="none" w:sz="0" w:space="0" w:color="auto"/>
      </w:divBdr>
      <w:divsChild>
        <w:div w:id="945116383">
          <w:marLeft w:val="0"/>
          <w:marRight w:val="0"/>
          <w:marTop w:val="0"/>
          <w:marBottom w:val="0"/>
          <w:divBdr>
            <w:top w:val="none" w:sz="0" w:space="0" w:color="auto"/>
            <w:left w:val="none" w:sz="0" w:space="0" w:color="auto"/>
            <w:bottom w:val="none" w:sz="0" w:space="0" w:color="auto"/>
            <w:right w:val="none" w:sz="0" w:space="0" w:color="auto"/>
          </w:divBdr>
        </w:div>
        <w:div w:id="423500268">
          <w:marLeft w:val="0"/>
          <w:marRight w:val="0"/>
          <w:marTop w:val="0"/>
          <w:marBottom w:val="0"/>
          <w:divBdr>
            <w:top w:val="none" w:sz="0" w:space="0" w:color="auto"/>
            <w:left w:val="none" w:sz="0" w:space="0" w:color="auto"/>
            <w:bottom w:val="none" w:sz="0" w:space="0" w:color="auto"/>
            <w:right w:val="none" w:sz="0" w:space="0" w:color="auto"/>
          </w:divBdr>
        </w:div>
        <w:div w:id="60563330">
          <w:marLeft w:val="0"/>
          <w:marRight w:val="0"/>
          <w:marTop w:val="0"/>
          <w:marBottom w:val="0"/>
          <w:divBdr>
            <w:top w:val="none" w:sz="0" w:space="0" w:color="auto"/>
            <w:left w:val="none" w:sz="0" w:space="0" w:color="auto"/>
            <w:bottom w:val="none" w:sz="0" w:space="0" w:color="auto"/>
            <w:right w:val="none" w:sz="0" w:space="0" w:color="auto"/>
          </w:divBdr>
        </w:div>
        <w:div w:id="981154975">
          <w:marLeft w:val="0"/>
          <w:marRight w:val="0"/>
          <w:marTop w:val="0"/>
          <w:marBottom w:val="0"/>
          <w:divBdr>
            <w:top w:val="none" w:sz="0" w:space="0" w:color="auto"/>
            <w:left w:val="none" w:sz="0" w:space="0" w:color="auto"/>
            <w:bottom w:val="none" w:sz="0" w:space="0" w:color="auto"/>
            <w:right w:val="none" w:sz="0" w:space="0" w:color="auto"/>
          </w:divBdr>
          <w:divsChild>
            <w:div w:id="1547522872">
              <w:marLeft w:val="0"/>
              <w:marRight w:val="0"/>
              <w:marTop w:val="0"/>
              <w:marBottom w:val="0"/>
              <w:divBdr>
                <w:top w:val="none" w:sz="0" w:space="0" w:color="auto"/>
                <w:left w:val="none" w:sz="0" w:space="0" w:color="auto"/>
                <w:bottom w:val="none" w:sz="0" w:space="0" w:color="auto"/>
                <w:right w:val="none" w:sz="0" w:space="0" w:color="auto"/>
              </w:divBdr>
            </w:div>
            <w:div w:id="647831158">
              <w:marLeft w:val="0"/>
              <w:marRight w:val="0"/>
              <w:marTop w:val="0"/>
              <w:marBottom w:val="0"/>
              <w:divBdr>
                <w:top w:val="none" w:sz="0" w:space="0" w:color="auto"/>
                <w:left w:val="none" w:sz="0" w:space="0" w:color="auto"/>
                <w:bottom w:val="none" w:sz="0" w:space="0" w:color="auto"/>
                <w:right w:val="none" w:sz="0" w:space="0" w:color="auto"/>
              </w:divBdr>
            </w:div>
            <w:div w:id="640234922">
              <w:marLeft w:val="0"/>
              <w:marRight w:val="0"/>
              <w:marTop w:val="0"/>
              <w:marBottom w:val="0"/>
              <w:divBdr>
                <w:top w:val="none" w:sz="0" w:space="0" w:color="auto"/>
                <w:left w:val="none" w:sz="0" w:space="0" w:color="auto"/>
                <w:bottom w:val="none" w:sz="0" w:space="0" w:color="auto"/>
                <w:right w:val="none" w:sz="0" w:space="0" w:color="auto"/>
              </w:divBdr>
            </w:div>
            <w:div w:id="1431318861">
              <w:marLeft w:val="0"/>
              <w:marRight w:val="0"/>
              <w:marTop w:val="0"/>
              <w:marBottom w:val="0"/>
              <w:divBdr>
                <w:top w:val="none" w:sz="0" w:space="0" w:color="auto"/>
                <w:left w:val="none" w:sz="0" w:space="0" w:color="auto"/>
                <w:bottom w:val="none" w:sz="0" w:space="0" w:color="auto"/>
                <w:right w:val="none" w:sz="0" w:space="0" w:color="auto"/>
              </w:divBdr>
            </w:div>
            <w:div w:id="1695032468">
              <w:marLeft w:val="0"/>
              <w:marRight w:val="0"/>
              <w:marTop w:val="0"/>
              <w:marBottom w:val="0"/>
              <w:divBdr>
                <w:top w:val="none" w:sz="0" w:space="0" w:color="auto"/>
                <w:left w:val="none" w:sz="0" w:space="0" w:color="auto"/>
                <w:bottom w:val="none" w:sz="0" w:space="0" w:color="auto"/>
                <w:right w:val="none" w:sz="0" w:space="0" w:color="auto"/>
              </w:divBdr>
            </w:div>
            <w:div w:id="1367756539">
              <w:marLeft w:val="0"/>
              <w:marRight w:val="0"/>
              <w:marTop w:val="0"/>
              <w:marBottom w:val="0"/>
              <w:divBdr>
                <w:top w:val="none" w:sz="0" w:space="0" w:color="auto"/>
                <w:left w:val="none" w:sz="0" w:space="0" w:color="auto"/>
                <w:bottom w:val="none" w:sz="0" w:space="0" w:color="auto"/>
                <w:right w:val="none" w:sz="0" w:space="0" w:color="auto"/>
              </w:divBdr>
            </w:div>
            <w:div w:id="290013952">
              <w:marLeft w:val="0"/>
              <w:marRight w:val="0"/>
              <w:marTop w:val="0"/>
              <w:marBottom w:val="0"/>
              <w:divBdr>
                <w:top w:val="none" w:sz="0" w:space="0" w:color="auto"/>
                <w:left w:val="none" w:sz="0" w:space="0" w:color="auto"/>
                <w:bottom w:val="none" w:sz="0" w:space="0" w:color="auto"/>
                <w:right w:val="none" w:sz="0" w:space="0" w:color="auto"/>
              </w:divBdr>
            </w:div>
            <w:div w:id="1762990542">
              <w:marLeft w:val="0"/>
              <w:marRight w:val="0"/>
              <w:marTop w:val="0"/>
              <w:marBottom w:val="0"/>
              <w:divBdr>
                <w:top w:val="none" w:sz="0" w:space="0" w:color="auto"/>
                <w:left w:val="none" w:sz="0" w:space="0" w:color="auto"/>
                <w:bottom w:val="none" w:sz="0" w:space="0" w:color="auto"/>
                <w:right w:val="none" w:sz="0" w:space="0" w:color="auto"/>
              </w:divBdr>
            </w:div>
            <w:div w:id="2093426980">
              <w:marLeft w:val="0"/>
              <w:marRight w:val="0"/>
              <w:marTop w:val="0"/>
              <w:marBottom w:val="0"/>
              <w:divBdr>
                <w:top w:val="none" w:sz="0" w:space="0" w:color="auto"/>
                <w:left w:val="none" w:sz="0" w:space="0" w:color="auto"/>
                <w:bottom w:val="none" w:sz="0" w:space="0" w:color="auto"/>
                <w:right w:val="none" w:sz="0" w:space="0" w:color="auto"/>
              </w:divBdr>
            </w:div>
            <w:div w:id="1890797283">
              <w:marLeft w:val="0"/>
              <w:marRight w:val="0"/>
              <w:marTop w:val="0"/>
              <w:marBottom w:val="0"/>
              <w:divBdr>
                <w:top w:val="none" w:sz="0" w:space="0" w:color="auto"/>
                <w:left w:val="none" w:sz="0" w:space="0" w:color="auto"/>
                <w:bottom w:val="none" w:sz="0" w:space="0" w:color="auto"/>
                <w:right w:val="none" w:sz="0" w:space="0" w:color="auto"/>
              </w:divBdr>
            </w:div>
            <w:div w:id="309596779">
              <w:marLeft w:val="0"/>
              <w:marRight w:val="0"/>
              <w:marTop w:val="0"/>
              <w:marBottom w:val="0"/>
              <w:divBdr>
                <w:top w:val="none" w:sz="0" w:space="0" w:color="auto"/>
                <w:left w:val="none" w:sz="0" w:space="0" w:color="auto"/>
                <w:bottom w:val="none" w:sz="0" w:space="0" w:color="auto"/>
                <w:right w:val="none" w:sz="0" w:space="0" w:color="auto"/>
              </w:divBdr>
            </w:div>
            <w:div w:id="73802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bb70fa-931e-4860-b29d-5cd117604806">
      <Terms xmlns="http://schemas.microsoft.com/office/infopath/2007/PartnerControls"/>
    </lcf76f155ced4ddcb4097134ff3c332f>
    <TaxCatchAll xmlns="016897f8-0a80-4a0d-b69c-a528f54ab40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6A1DBCDF9797548ACCCB0F01BF2CD82" ma:contentTypeVersion="13" ma:contentTypeDescription="Create a new document." ma:contentTypeScope="" ma:versionID="745a0bd8054d8ea760abf369b0d24ce0">
  <xsd:schema xmlns:xsd="http://www.w3.org/2001/XMLSchema" xmlns:xs="http://www.w3.org/2001/XMLSchema" xmlns:p="http://schemas.microsoft.com/office/2006/metadata/properties" xmlns:ns2="39bb70fa-931e-4860-b29d-5cd117604806" xmlns:ns3="016897f8-0a80-4a0d-b69c-a528f54ab409" targetNamespace="http://schemas.microsoft.com/office/2006/metadata/properties" ma:root="true" ma:fieldsID="35a0728643928e7d6ed3abd49eba4b61" ns2:_="" ns3:_="">
    <xsd:import namespace="39bb70fa-931e-4860-b29d-5cd117604806"/>
    <xsd:import namespace="016897f8-0a80-4a0d-b69c-a528f54ab40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bb70fa-931e-4860-b29d-5cd117604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9ec5dfe-214b-4dc8-8832-2ab7d734b3f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6897f8-0a80-4a0d-b69c-a528f54ab40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3e8862f-4295-49ed-9a38-981c0927143c}" ma:internalName="TaxCatchAll" ma:showField="CatchAllData" ma:web="016897f8-0a80-4a0d-b69c-a528f54ab4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050C33-387F-4A76-9208-1A05EB3E4413}">
  <ds:schemaRefs>
    <ds:schemaRef ds:uri="http://schemas.openxmlformats.org/officeDocument/2006/bibliography"/>
  </ds:schemaRefs>
</ds:datastoreItem>
</file>

<file path=customXml/itemProps2.xml><?xml version="1.0" encoding="utf-8"?>
<ds:datastoreItem xmlns:ds="http://schemas.openxmlformats.org/officeDocument/2006/customXml" ds:itemID="{C0519F5F-8D18-45D6-8882-112B0CBAA79C}">
  <ds:schemaRefs>
    <ds:schemaRef ds:uri="http://schemas.microsoft.com/office/2006/metadata/properties"/>
    <ds:schemaRef ds:uri="http://schemas.microsoft.com/office/infopath/2007/PartnerControls"/>
    <ds:schemaRef ds:uri="39bb70fa-931e-4860-b29d-5cd117604806"/>
    <ds:schemaRef ds:uri="016897f8-0a80-4a0d-b69c-a528f54ab409"/>
  </ds:schemaRefs>
</ds:datastoreItem>
</file>

<file path=customXml/itemProps3.xml><?xml version="1.0" encoding="utf-8"?>
<ds:datastoreItem xmlns:ds="http://schemas.openxmlformats.org/officeDocument/2006/customXml" ds:itemID="{C976C52D-76DF-414C-9B32-00DCC691A114}">
  <ds:schemaRefs>
    <ds:schemaRef ds:uri="http://schemas.microsoft.com/sharepoint/v3/contenttype/forms"/>
  </ds:schemaRefs>
</ds:datastoreItem>
</file>

<file path=customXml/itemProps4.xml><?xml version="1.0" encoding="utf-8"?>
<ds:datastoreItem xmlns:ds="http://schemas.openxmlformats.org/officeDocument/2006/customXml" ds:itemID="{826E8C81-95B5-4CC0-B490-35756E0F4145}"/>
</file>

<file path=docProps/app.xml><?xml version="1.0" encoding="utf-8"?>
<Properties xmlns="http://schemas.openxmlformats.org/officeDocument/2006/extended-properties" xmlns:vt="http://schemas.openxmlformats.org/officeDocument/2006/docPropsVTypes">
  <Template>Normal</Template>
  <TotalTime>0</TotalTime>
  <Pages>5</Pages>
  <Words>1174</Words>
  <Characters>6223</Characters>
  <Application>Microsoft Office Word</Application>
  <DocSecurity>0</DocSecurity>
  <Lines>163</Lines>
  <Paragraphs>110</Paragraphs>
  <ScaleCrop>false</ScaleCrop>
  <Company/>
  <LinksUpToDate>false</LinksUpToDate>
  <CharactersWithSpaces>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Limb</dc:creator>
  <cp:keywords/>
  <dc:description/>
  <cp:lastModifiedBy>Philip Croke</cp:lastModifiedBy>
  <cp:revision>2</cp:revision>
  <cp:lastPrinted>2020-11-16T14:40:00Z</cp:lastPrinted>
  <dcterms:created xsi:type="dcterms:W3CDTF">2026-03-26T16:12:00Z</dcterms:created>
  <dcterms:modified xsi:type="dcterms:W3CDTF">2026-03-26T16:12:00Z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0x010100E6A1DBCDF9797548ACCCB0F01BF2CD82</vt:lpwstr>
  </property>
  <property fmtid="{D5CDD505-2E9C-101B-9397-08002B2CF9AE}" pid="3" name="Order">
    <vt:r8>4866200</vt:r8>
  </property>
  <property fmtid="{D5CDD505-2E9C-101B-9397-08002B2CF9AE}" pid="4" name="MediaServiceImageTags">
    <vt:lpwstr/>
  </property>
</Properties>
</file>