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3964"/>
        <w:gridCol w:w="3756"/>
        <w:gridCol w:w="2765"/>
        <w:gridCol w:w="4955"/>
      </w:tblGrid>
      <w:tr w:rsidR="001D74FA" w:rsidRPr="001B09B9" w14:paraId="13EB74C9" w14:textId="77777777" w:rsidTr="00C02902">
        <w:trPr>
          <w:trHeight w:val="414"/>
        </w:trPr>
        <w:tc>
          <w:tcPr>
            <w:tcW w:w="15440" w:type="dxa"/>
            <w:gridSpan w:val="4"/>
            <w:shd w:val="clear" w:color="auto" w:fill="FF0000"/>
            <w:vAlign w:val="center"/>
          </w:tcPr>
          <w:p w14:paraId="2A9AE90E" w14:textId="2A0590FA" w:rsidR="001D74FA" w:rsidRPr="003528B4" w:rsidRDefault="001D74FA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 xml:space="preserve">Year </w:t>
            </w:r>
            <w:r w:rsidR="005E37B4" w:rsidRPr="003528B4">
              <w:rPr>
                <w:rFonts w:ascii="Calibri" w:hAnsi="Calibri" w:cs="Calibri"/>
                <w:sz w:val="20"/>
                <w:szCs w:val="20"/>
              </w:rPr>
              <w:t>5</w:t>
            </w:r>
            <w:r w:rsidRPr="003528B4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68148B" w:rsidRPr="003528B4">
              <w:rPr>
                <w:rFonts w:ascii="Calibri" w:hAnsi="Calibri" w:cs="Calibri"/>
                <w:sz w:val="20"/>
                <w:szCs w:val="20"/>
              </w:rPr>
              <w:t>History</w:t>
            </w:r>
          </w:p>
        </w:tc>
      </w:tr>
      <w:tr w:rsidR="001D74FA" w:rsidRPr="001B09B9" w14:paraId="35412221" w14:textId="77777777" w:rsidTr="00A542E6">
        <w:trPr>
          <w:trHeight w:val="406"/>
        </w:trPr>
        <w:tc>
          <w:tcPr>
            <w:tcW w:w="3964" w:type="dxa"/>
            <w:shd w:val="clear" w:color="auto" w:fill="FF0000"/>
            <w:vAlign w:val="center"/>
          </w:tcPr>
          <w:p w14:paraId="4AEC0D6C" w14:textId="77777777" w:rsidR="001D74FA" w:rsidRPr="003528B4" w:rsidRDefault="001D74FA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National Curriculum:</w:t>
            </w:r>
          </w:p>
        </w:tc>
        <w:tc>
          <w:tcPr>
            <w:tcW w:w="6521" w:type="dxa"/>
            <w:gridSpan w:val="2"/>
            <w:shd w:val="clear" w:color="auto" w:fill="FF0000"/>
            <w:vAlign w:val="center"/>
          </w:tcPr>
          <w:p w14:paraId="5CCBD03C" w14:textId="77777777" w:rsidR="001D74FA" w:rsidRPr="003528B4" w:rsidRDefault="001D74FA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Knowledge:</w:t>
            </w:r>
          </w:p>
        </w:tc>
        <w:tc>
          <w:tcPr>
            <w:tcW w:w="4955" w:type="dxa"/>
            <w:shd w:val="clear" w:color="auto" w:fill="FF0000"/>
            <w:vAlign w:val="center"/>
          </w:tcPr>
          <w:p w14:paraId="12006C22" w14:textId="77777777" w:rsidR="001D74FA" w:rsidRPr="003528B4" w:rsidRDefault="001D74FA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Key Questions:</w:t>
            </w:r>
          </w:p>
        </w:tc>
      </w:tr>
      <w:tr w:rsidR="008768A2" w:rsidRPr="001B09B9" w14:paraId="52C1B6CE" w14:textId="77777777" w:rsidTr="00A542E6">
        <w:trPr>
          <w:trHeight w:val="4248"/>
        </w:trPr>
        <w:tc>
          <w:tcPr>
            <w:tcW w:w="3964" w:type="dxa"/>
          </w:tcPr>
          <w:p w14:paraId="4E1A7A88" w14:textId="77777777" w:rsidR="008768A2" w:rsidRPr="003528B4" w:rsidRDefault="008768A2" w:rsidP="002652F7">
            <w:pPr>
              <w:outlineLvl w:val="1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Non-European Study</w:t>
            </w:r>
          </w:p>
          <w:p w14:paraId="68DB8E38" w14:textId="77777777" w:rsidR="008768A2" w:rsidRPr="003528B4" w:rsidRDefault="008768A2" w:rsidP="002652F7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Pupils should be taught about a non-European society that provides contrasts with British history - one study chosen from: </w:t>
            </w:r>
          </w:p>
          <w:p w14:paraId="49EBE843" w14:textId="77777777" w:rsidR="008768A2" w:rsidRPr="003528B4" w:rsidRDefault="008768A2" w:rsidP="002652F7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early Islamic civilization, including a study of Baghdad c. AD 900;</w:t>
            </w:r>
          </w:p>
          <w:p w14:paraId="7A3A3E15" w14:textId="77777777" w:rsidR="008768A2" w:rsidRPr="003528B4" w:rsidRDefault="008768A2" w:rsidP="002652F7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sz w:val="22"/>
                <w:szCs w:val="22"/>
                <w:highlight w:val="yellow"/>
                <w:lang w:eastAsia="en-GB"/>
              </w:rPr>
              <w:t>Mayan civilization c. AD 900</w:t>
            </w:r>
            <w:r w:rsidRPr="003528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; or</w:t>
            </w:r>
          </w:p>
          <w:p w14:paraId="276CB37A" w14:textId="77777777" w:rsidR="008768A2" w:rsidRPr="003528B4" w:rsidRDefault="008768A2" w:rsidP="002652F7">
            <w:pPr>
              <w:numPr>
                <w:ilvl w:val="0"/>
                <w:numId w:val="1"/>
              </w:numPr>
              <w:rPr>
                <w:rFonts w:ascii="Calibri" w:eastAsia="Times New Roman" w:hAnsi="Calibri" w:cs="Calibri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Benin (West Africa) c. AD 900-1300</w:t>
            </w:r>
          </w:p>
          <w:p w14:paraId="5850193C" w14:textId="40077A17" w:rsidR="008768A2" w:rsidRPr="003528B4" w:rsidRDefault="008768A2" w:rsidP="002652F7">
            <w:pPr>
              <w:rPr>
                <w:rFonts w:ascii="Calibri" w:hAnsi="Calibri" w:cs="Calibri"/>
              </w:rPr>
            </w:pPr>
          </w:p>
        </w:tc>
        <w:tc>
          <w:tcPr>
            <w:tcW w:w="6521" w:type="dxa"/>
            <w:gridSpan w:val="2"/>
          </w:tcPr>
          <w:p w14:paraId="7BCB1ACE" w14:textId="7426672D" w:rsidR="003528B4" w:rsidRPr="003528B4" w:rsidRDefault="003528B4" w:rsidP="003528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8B4">
              <w:rPr>
                <w:rFonts w:ascii="Calibri" w:hAnsi="Calibri" w:cs="Calibri"/>
                <w:b/>
                <w:bCs/>
                <w:sz w:val="20"/>
                <w:szCs w:val="20"/>
              </w:rPr>
              <w:t>The Ancient Maya</w:t>
            </w:r>
          </w:p>
          <w:p w14:paraId="24970BCA" w14:textId="54AFEAAF" w:rsidR="008768A2" w:rsidRPr="003528B4" w:rsidRDefault="008768A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Understanding where the Mayan Civilisation fits into the World’s History</w:t>
            </w:r>
          </w:p>
          <w:p w14:paraId="494F0DEE" w14:textId="54B363F1" w:rsidR="008768A2" w:rsidRPr="003528B4" w:rsidRDefault="008768A2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understand where the Mayan’s fit into the history the children have studied</w:t>
            </w:r>
          </w:p>
          <w:p w14:paraId="51AC069E" w14:textId="5E37C99C" w:rsidR="008768A2" w:rsidRPr="003528B4" w:rsidRDefault="008768A2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compare Mayan life to our life today – culture/food</w:t>
            </w:r>
          </w:p>
          <w:p w14:paraId="4F86CB1E" w14:textId="72233782" w:rsidR="008768A2" w:rsidRPr="003528B4" w:rsidRDefault="00AB59E9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explain the religious beliefs of the Mayan people – believed and worshipped different gods (</w:t>
            </w:r>
            <w:proofErr w:type="spellStart"/>
            <w:r w:rsidRPr="003528B4">
              <w:rPr>
                <w:rFonts w:ascii="Calibri" w:hAnsi="Calibri" w:cs="Calibri"/>
                <w:sz w:val="20"/>
                <w:szCs w:val="20"/>
              </w:rPr>
              <w:t>Itzamna</w:t>
            </w:r>
            <w:proofErr w:type="spellEnd"/>
            <w:r w:rsidRPr="003528B4">
              <w:rPr>
                <w:rFonts w:ascii="Calibri" w:hAnsi="Calibri" w:cs="Calibri"/>
                <w:sz w:val="20"/>
                <w:szCs w:val="20"/>
              </w:rPr>
              <w:t>, Ix Chel) had religious rituals and festivals – Compare to religions they’ve learnt about</w:t>
            </w:r>
          </w:p>
          <w:p w14:paraId="012B1113" w14:textId="2CF1B059" w:rsidR="008768A2" w:rsidRPr="003528B4" w:rsidRDefault="00AB59E9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understand h</w:t>
            </w:r>
            <w:r w:rsidR="008768A2" w:rsidRPr="003528B4">
              <w:rPr>
                <w:rFonts w:ascii="Calibri" w:hAnsi="Calibri" w:cs="Calibri"/>
                <w:sz w:val="20"/>
                <w:szCs w:val="20"/>
              </w:rPr>
              <w:t xml:space="preserve">ow the Mayan number system works </w:t>
            </w:r>
            <w:r w:rsidRPr="003528B4">
              <w:rPr>
                <w:rFonts w:ascii="Calibri" w:hAnsi="Calibri" w:cs="Calibri"/>
                <w:sz w:val="20"/>
                <w:szCs w:val="20"/>
              </w:rPr>
              <w:t>– Like Roman numerals</w:t>
            </w:r>
          </w:p>
          <w:p w14:paraId="6C3AAAD7" w14:textId="5319D52B" w:rsidR="008768A2" w:rsidRPr="003528B4" w:rsidRDefault="00EC585D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identify and use a range of evidence sources to help understand more about the Maya civilisation</w:t>
            </w:r>
            <w:r w:rsidR="008B25BC" w:rsidRPr="003528B4">
              <w:rPr>
                <w:rFonts w:ascii="Calibri" w:hAnsi="Calibri" w:cs="Calibri"/>
                <w:sz w:val="20"/>
                <w:szCs w:val="20"/>
              </w:rPr>
              <w:t xml:space="preserve"> – </w:t>
            </w:r>
            <w:proofErr w:type="spellStart"/>
            <w:r w:rsidR="008B25BC" w:rsidRPr="003528B4">
              <w:rPr>
                <w:rFonts w:ascii="Calibri" w:hAnsi="Calibri" w:cs="Calibri"/>
                <w:sz w:val="20"/>
                <w:szCs w:val="20"/>
              </w:rPr>
              <w:t>copan</w:t>
            </w:r>
            <w:proofErr w:type="spellEnd"/>
            <w:r w:rsidR="008B25BC" w:rsidRPr="003528B4">
              <w:rPr>
                <w:rFonts w:ascii="Calibri" w:hAnsi="Calibri" w:cs="Calibri"/>
                <w:sz w:val="20"/>
                <w:szCs w:val="20"/>
              </w:rPr>
              <w:t>, statues</w:t>
            </w:r>
            <w:r w:rsidR="0095497B" w:rsidRPr="003528B4">
              <w:rPr>
                <w:rFonts w:ascii="Calibri" w:hAnsi="Calibri" w:cs="Calibri"/>
                <w:sz w:val="20"/>
                <w:szCs w:val="20"/>
              </w:rPr>
              <w:t>, pyramidal buildings</w:t>
            </w:r>
          </w:p>
          <w:p w14:paraId="21B8E901" w14:textId="419491D5" w:rsidR="008768A2" w:rsidRPr="003528B4" w:rsidRDefault="0095497B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explain what the</w:t>
            </w:r>
            <w:r w:rsidR="008768A2" w:rsidRPr="003528B4">
              <w:rPr>
                <w:rFonts w:ascii="Calibri" w:hAnsi="Calibri" w:cs="Calibri"/>
                <w:sz w:val="20"/>
                <w:szCs w:val="20"/>
              </w:rPr>
              <w:t xml:space="preserve"> Mayan writing system</w:t>
            </w:r>
            <w:r w:rsidRPr="003528B4">
              <w:rPr>
                <w:rFonts w:ascii="Calibri" w:hAnsi="Calibri" w:cs="Calibri"/>
                <w:sz w:val="20"/>
                <w:szCs w:val="20"/>
              </w:rPr>
              <w:t xml:space="preserve"> consisted of – </w:t>
            </w:r>
            <w:r w:rsidR="00EC585D" w:rsidRPr="003528B4">
              <w:rPr>
                <w:rFonts w:ascii="Calibri" w:hAnsi="Calibri" w:cs="Calibri"/>
                <w:sz w:val="20"/>
                <w:szCs w:val="20"/>
              </w:rPr>
              <w:t xml:space="preserve">like </w:t>
            </w:r>
            <w:r w:rsidRPr="003528B4">
              <w:rPr>
                <w:rFonts w:ascii="Calibri" w:hAnsi="Calibri" w:cs="Calibri"/>
                <w:sz w:val="20"/>
                <w:szCs w:val="20"/>
              </w:rPr>
              <w:t xml:space="preserve">hieroglyphics </w:t>
            </w:r>
          </w:p>
          <w:p w14:paraId="7BAB6E9E" w14:textId="50AD8824" w:rsidR="00EC585D" w:rsidRPr="003528B4" w:rsidRDefault="00EC585D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know what codices are</w:t>
            </w:r>
          </w:p>
          <w:p w14:paraId="2C4CB515" w14:textId="60194C74" w:rsidR="00EC585D" w:rsidRPr="003528B4" w:rsidRDefault="00EC585D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identify facts about the Maya writing system</w:t>
            </w:r>
          </w:p>
          <w:p w14:paraId="4596ECF6" w14:textId="7A178E2C" w:rsidR="00EC585D" w:rsidRPr="003528B4" w:rsidRDefault="00EC585D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 xml:space="preserve">To construct words using the </w:t>
            </w:r>
            <w:proofErr w:type="spellStart"/>
            <w:r w:rsidRPr="003528B4">
              <w:rPr>
                <w:rFonts w:ascii="Calibri" w:hAnsi="Calibri" w:cs="Calibri"/>
                <w:sz w:val="20"/>
                <w:szCs w:val="20"/>
              </w:rPr>
              <w:t>syllabograms</w:t>
            </w:r>
            <w:proofErr w:type="spellEnd"/>
            <w:r w:rsidRPr="003528B4">
              <w:rPr>
                <w:rFonts w:ascii="Calibri" w:hAnsi="Calibri" w:cs="Calibri"/>
                <w:sz w:val="20"/>
                <w:szCs w:val="20"/>
              </w:rPr>
              <w:t xml:space="preserve"> and logograms</w:t>
            </w:r>
          </w:p>
          <w:p w14:paraId="5FE450DF" w14:textId="77777777" w:rsidR="0095497B" w:rsidRPr="003528B4" w:rsidRDefault="0095497B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describe the</w:t>
            </w:r>
            <w:r w:rsidR="008768A2" w:rsidRPr="003528B4">
              <w:rPr>
                <w:rFonts w:ascii="Calibri" w:hAnsi="Calibri" w:cs="Calibri"/>
                <w:sz w:val="20"/>
                <w:szCs w:val="20"/>
              </w:rPr>
              <w:t xml:space="preserve"> food eaten by Mayan people </w:t>
            </w:r>
          </w:p>
          <w:p w14:paraId="4DCF83C9" w14:textId="0F360088" w:rsidR="008768A2" w:rsidRPr="003528B4" w:rsidRDefault="0095497B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describe why corn is significant and precious to the ancient Maya people</w:t>
            </w:r>
          </w:p>
          <w:p w14:paraId="69EE6F44" w14:textId="77777777" w:rsidR="008768A2" w:rsidRDefault="0095497B" w:rsidP="00EC585D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To describe why chocolate is significant and precious to the ancient Maya people</w:t>
            </w:r>
          </w:p>
          <w:p w14:paraId="4CAFB918" w14:textId="2DB5AB7D" w:rsidR="00A542E6" w:rsidRPr="003528B4" w:rsidRDefault="00A542E6" w:rsidP="00EC585D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A542E6">
              <w:rPr>
                <w:rFonts w:ascii="Calibri" w:hAnsi="Calibri" w:cs="Calibri"/>
                <w:sz w:val="20"/>
                <w:szCs w:val="20"/>
                <w:highlight w:val="magenta"/>
              </w:rPr>
              <w:t>HISTORICAL TALK ABOUT MAYANS ON TRIP TO CADBURY’S WORLD</w:t>
            </w:r>
          </w:p>
        </w:tc>
        <w:tc>
          <w:tcPr>
            <w:tcW w:w="4955" w:type="dxa"/>
          </w:tcPr>
          <w:p w14:paraId="1567938A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long ago was the Mayan Civilisation</w:t>
            </w:r>
          </w:p>
          <w:p w14:paraId="4193CEC1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Did the Mayan’s do anything for us?</w:t>
            </w:r>
          </w:p>
          <w:p w14:paraId="5E6F8FBD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did they write?</w:t>
            </w:r>
          </w:p>
          <w:p w14:paraId="78EA2664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do we know about them?</w:t>
            </w:r>
          </w:p>
          <w:p w14:paraId="49CFB746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Why was there a space race?</w:t>
            </w:r>
          </w:p>
          <w:p w14:paraId="40B6D677" w14:textId="77777777" w:rsidR="008768A2" w:rsidRPr="003528B4" w:rsidRDefault="008768A2" w:rsidP="008768A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key events lead to people landing on the moon?</w:t>
            </w:r>
          </w:p>
          <w:p w14:paraId="4AF276BB" w14:textId="2C4C8E35" w:rsidR="008768A2" w:rsidRPr="003528B4" w:rsidRDefault="008768A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768A2" w:rsidRPr="001B09B9" w14:paraId="3B1A3761" w14:textId="77777777" w:rsidTr="00A542E6">
        <w:trPr>
          <w:trHeight w:val="1266"/>
        </w:trPr>
        <w:tc>
          <w:tcPr>
            <w:tcW w:w="3964" w:type="dxa"/>
          </w:tcPr>
          <w:p w14:paraId="79E399B2" w14:textId="77777777" w:rsidR="008768A2" w:rsidRPr="003528B4" w:rsidRDefault="008768A2" w:rsidP="002652F7">
            <w:pPr>
              <w:pStyle w:val="Heading2"/>
              <w:spacing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3528B4">
              <w:rPr>
                <w:rFonts w:ascii="Calibri" w:hAnsi="Calibri" w:cs="Calibri"/>
                <w:sz w:val="22"/>
                <w:szCs w:val="22"/>
              </w:rPr>
              <w:t>Local History</w:t>
            </w:r>
          </w:p>
          <w:p w14:paraId="5854983A" w14:textId="2B8C3D99" w:rsidR="008768A2" w:rsidRPr="003528B4" w:rsidRDefault="008768A2" w:rsidP="002652F7">
            <w:pPr>
              <w:outlineLvl w:val="1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3528B4">
              <w:rPr>
                <w:rFonts w:ascii="Calibri" w:hAnsi="Calibri" w:cs="Calibri"/>
              </w:rPr>
              <w:t>Pupils should be taught about an aspect of local history</w:t>
            </w:r>
          </w:p>
        </w:tc>
        <w:tc>
          <w:tcPr>
            <w:tcW w:w="6521" w:type="dxa"/>
            <w:gridSpan w:val="2"/>
          </w:tcPr>
          <w:p w14:paraId="71CE8ED1" w14:textId="36D3AA86" w:rsidR="003528B4" w:rsidRPr="003528B4" w:rsidRDefault="003528B4" w:rsidP="003528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8B4">
              <w:rPr>
                <w:rFonts w:ascii="Calibri" w:hAnsi="Calibri" w:cs="Calibri"/>
                <w:b/>
                <w:bCs/>
                <w:sz w:val="20"/>
                <w:szCs w:val="20"/>
              </w:rPr>
              <w:t>Beyond the Gates</w:t>
            </w:r>
          </w:p>
          <w:p w14:paraId="77F07B42" w14:textId="6FF79184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about historical places in locality – what famous landmarks are there?</w:t>
            </w:r>
          </w:p>
          <w:p w14:paraId="03DCA530" w14:textId="7610A568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about local villages are their origins – Saxon</w:t>
            </w:r>
          </w:p>
          <w:p w14:paraId="18B76D2C" w14:textId="4961E37C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To know history there is in Evesham – </w:t>
            </w: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Eof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, buildings, Battle, Simon De Montfort, River, Medieval/Tudor</w:t>
            </w:r>
          </w:p>
          <w:p w14:paraId="4B60D9F9" w14:textId="12448B84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about Simon De Montfort and King Henry including the Battle of Evesham</w:t>
            </w:r>
          </w:p>
          <w:p w14:paraId="6AA90AB0" w14:textId="180BF713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that the Battle of Evesham was integral in the development of parliament today</w:t>
            </w:r>
          </w:p>
          <w:p w14:paraId="78691544" w14:textId="77777777" w:rsidR="00890612" w:rsidRDefault="008768A2" w:rsidP="00890612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create a timeline of Shakespeare's life</w:t>
            </w:r>
            <w:r w:rsidR="00C23030"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born, died, plays written</w:t>
            </w:r>
          </w:p>
          <w:p w14:paraId="3C59243E" w14:textId="2EA088B7" w:rsidR="008768A2" w:rsidRPr="00890612" w:rsidRDefault="008768A2" w:rsidP="00890612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="Calibri" w:hAnsi="Calibri" w:cs="Calibri"/>
                <w:sz w:val="20"/>
                <w:szCs w:val="20"/>
              </w:rPr>
            </w:pPr>
            <w:r w:rsidRPr="00890612">
              <w:rPr>
                <w:rStyle w:val="normaltextrun"/>
                <w:rFonts w:ascii="Calibri" w:hAnsi="Calibri" w:cs="Calibri"/>
                <w:sz w:val="20"/>
                <w:szCs w:val="20"/>
              </w:rPr>
              <w:t>To know key historical places of interest such as Shakespeare's’ birthplace</w:t>
            </w:r>
            <w:r w:rsidR="00890612" w:rsidRPr="00890612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, </w:t>
            </w:r>
            <w:r w:rsidRPr="00890612">
              <w:rPr>
                <w:rStyle w:val="normaltextrun"/>
                <w:rFonts w:ascii="Calibri" w:hAnsi="Calibri" w:cs="Calibri"/>
                <w:sz w:val="20"/>
                <w:szCs w:val="20"/>
              </w:rPr>
              <w:t>Anne Hathaway's cottage</w:t>
            </w:r>
            <w:r w:rsidR="00890612" w:rsidRPr="00890612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, </w:t>
            </w:r>
            <w:r w:rsidR="00890612" w:rsidRPr="00890612">
              <w:rPr>
                <w:rStyle w:val="normaltextrun"/>
                <w:rFonts w:ascii="Calibri" w:hAnsi="Calibri" w:cs="Calibri"/>
                <w:sz w:val="20"/>
                <w:szCs w:val="20"/>
                <w:highlight w:val="yellow"/>
              </w:rPr>
              <w:t xml:space="preserve">Mary Arden’s Farm – School </w:t>
            </w:r>
            <w:r w:rsidR="00890612" w:rsidRPr="00A542E6">
              <w:rPr>
                <w:rStyle w:val="normaltextrun"/>
                <w:rFonts w:ascii="Calibri" w:hAnsi="Calibri" w:cs="Calibri"/>
                <w:sz w:val="20"/>
                <w:szCs w:val="20"/>
                <w:highlight w:val="magenta"/>
              </w:rPr>
              <w:t>Trip</w:t>
            </w:r>
            <w:r w:rsidR="00A542E6" w:rsidRPr="00A542E6">
              <w:rPr>
                <w:rStyle w:val="normaltextrun"/>
                <w:rFonts w:ascii="Calibri" w:hAnsi="Calibri" w:cs="Calibri"/>
                <w:sz w:val="20"/>
                <w:szCs w:val="20"/>
                <w:highlight w:val="magenta"/>
              </w:rPr>
              <w:t xml:space="preserve"> (if able to)</w:t>
            </w:r>
          </w:p>
          <w:p w14:paraId="2AA526B9" w14:textId="77777777" w:rsidR="008768A2" w:rsidRDefault="008768A2" w:rsidP="000F1D3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 w:rsidR="00890612" w:rsidRPr="0089061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know about</w:t>
            </w:r>
            <w:r w:rsidRPr="0089061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9061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Sedgeberrow’s</w:t>
            </w:r>
            <w:proofErr w:type="spellEnd"/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local archaeological site where Roman and Saxon artefacts</w:t>
            </w:r>
            <w:r w:rsidR="00890612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new Roman Road discovered in Evesham too (2022)</w:t>
            </w:r>
          </w:p>
          <w:p w14:paraId="4060BBDE" w14:textId="6C739764" w:rsidR="00890612" w:rsidRPr="00890612" w:rsidRDefault="00890612" w:rsidP="000F1D3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89061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To know about other local historical people – Clement Lichfield (last abbot of Evesham), Frederick </w:t>
            </w:r>
            <w:proofErr w:type="spellStart"/>
            <w:r w:rsidRPr="00890612">
              <w:rPr>
                <w:rFonts w:asciiTheme="minorHAnsi" w:hAnsiTheme="minorHAnsi" w:cstheme="minorHAnsi"/>
                <w:sz w:val="20"/>
                <w:szCs w:val="20"/>
              </w:rPr>
              <w:t>Preedy</w:t>
            </w:r>
            <w:proofErr w:type="spellEnd"/>
            <w:r w:rsidRPr="00890612">
              <w:rPr>
                <w:rFonts w:asciiTheme="minorHAnsi" w:hAnsiTheme="minorHAnsi" w:cstheme="minorHAnsi"/>
                <w:sz w:val="20"/>
                <w:szCs w:val="20"/>
              </w:rPr>
              <w:t xml:space="preserve"> (architect and glass painter from </w:t>
            </w:r>
            <w:proofErr w:type="spellStart"/>
            <w:r w:rsidRPr="00890612">
              <w:rPr>
                <w:rFonts w:asciiTheme="minorHAnsi" w:hAnsiTheme="minorHAnsi" w:cstheme="minorHAnsi"/>
                <w:sz w:val="20"/>
                <w:szCs w:val="20"/>
              </w:rPr>
              <w:t>Offenham</w:t>
            </w:r>
            <w:proofErr w:type="spellEnd"/>
            <w:r w:rsidRPr="00890612">
              <w:rPr>
                <w:rFonts w:asciiTheme="minorHAnsi" w:hAnsiTheme="minorHAnsi" w:cstheme="minorHAnsi"/>
                <w:sz w:val="20"/>
                <w:szCs w:val="20"/>
              </w:rPr>
              <w:t>), Sir Henry Fowler</w:t>
            </w:r>
          </w:p>
        </w:tc>
        <w:tc>
          <w:tcPr>
            <w:tcW w:w="4955" w:type="dxa"/>
          </w:tcPr>
          <w:p w14:paraId="3C599EE1" w14:textId="1FC14EB6" w:rsidR="00890612" w:rsidRDefault="0089061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What famous landmarks are there around Evesham?</w:t>
            </w:r>
          </w:p>
          <w:p w14:paraId="37B2B0BE" w14:textId="21CE67CC" w:rsidR="00890612" w:rsidRPr="00890612" w:rsidRDefault="00890612" w:rsidP="0089061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Who was Simon De Montfort?</w:t>
            </w:r>
          </w:p>
          <w:p w14:paraId="4E48BEF6" w14:textId="75C9088A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Why is Stratford so famous?</w:t>
            </w:r>
          </w:p>
          <w:p w14:paraId="57D2D2B6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Who was Shakespeare?</w:t>
            </w:r>
          </w:p>
          <w:p w14:paraId="4DEA66CF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did the Battle of Evesham influence things today?</w:t>
            </w:r>
          </w:p>
          <w:p w14:paraId="3476F31C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happened in Shakespeare’s life?</w:t>
            </w:r>
          </w:p>
          <w:p w14:paraId="34FB79EF" w14:textId="77777777" w:rsidR="008768A2" w:rsidRDefault="003528B4" w:rsidP="0089061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are the famous buildings in Stratford?</w:t>
            </w:r>
          </w:p>
          <w:p w14:paraId="050C11F9" w14:textId="64908CB9" w:rsidR="00890612" w:rsidRPr="00890612" w:rsidRDefault="00890612" w:rsidP="00890612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other famous people are from near Evesham?</w:t>
            </w:r>
          </w:p>
        </w:tc>
      </w:tr>
      <w:tr w:rsidR="008768A2" w:rsidRPr="001B09B9" w14:paraId="4C7DFE1F" w14:textId="77777777" w:rsidTr="00A542E6">
        <w:trPr>
          <w:trHeight w:val="2494"/>
        </w:trPr>
        <w:tc>
          <w:tcPr>
            <w:tcW w:w="3964" w:type="dxa"/>
          </w:tcPr>
          <w:p w14:paraId="32665E34" w14:textId="77777777" w:rsidR="008768A2" w:rsidRPr="003528B4" w:rsidRDefault="008768A2" w:rsidP="002652F7">
            <w:pPr>
              <w:pStyle w:val="Heading2"/>
              <w:spacing w:before="0" w:beforeAutospacing="0" w:after="0" w:afterAutospacing="0"/>
              <w:rPr>
                <w:rFonts w:ascii="Calibri" w:hAnsi="Calibri" w:cs="Calibri"/>
                <w:sz w:val="24"/>
                <w:szCs w:val="24"/>
              </w:rPr>
            </w:pPr>
            <w:r w:rsidRPr="003528B4">
              <w:rPr>
                <w:rFonts w:ascii="Calibri" w:hAnsi="Calibri" w:cs="Calibri"/>
                <w:sz w:val="24"/>
                <w:szCs w:val="24"/>
              </w:rPr>
              <w:t>Extended chronological study</w:t>
            </w:r>
          </w:p>
          <w:p w14:paraId="1C38CBC9" w14:textId="77777777" w:rsidR="008768A2" w:rsidRPr="003528B4" w:rsidRDefault="008768A2" w:rsidP="002652F7">
            <w:pPr>
              <w:rPr>
                <w:rFonts w:ascii="Calibri" w:hAnsi="Calibri" w:cs="Calibri"/>
                <w:sz w:val="22"/>
                <w:szCs w:val="22"/>
              </w:rPr>
            </w:pPr>
            <w:r w:rsidRPr="003528B4">
              <w:rPr>
                <w:rFonts w:ascii="Calibri" w:hAnsi="Calibri" w:cs="Calibri"/>
                <w:sz w:val="22"/>
                <w:szCs w:val="22"/>
              </w:rPr>
              <w:t>Pupils should be taught a study of an aspect or theme in British history that extends pupils’ chronological knowledge beyond 1066</w:t>
            </w:r>
          </w:p>
          <w:p w14:paraId="49EE8ECC" w14:textId="77777777" w:rsidR="008768A2" w:rsidRPr="003528B4" w:rsidRDefault="008768A2" w:rsidP="002652F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3528B4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changes in an aspect of social history, such as </w:t>
            </w:r>
            <w:r w:rsidRPr="003528B4">
              <w:rPr>
                <w:rFonts w:ascii="Calibri" w:hAnsi="Calibri" w:cs="Calibri"/>
                <w:i/>
                <w:iCs/>
                <w:sz w:val="22"/>
                <w:szCs w:val="22"/>
                <w:highlight w:val="yellow"/>
              </w:rPr>
              <w:t>crime and punishment from the Anglo-Saxons to the present</w:t>
            </w:r>
            <w:r w:rsidRPr="003528B4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or leisure and entertainment in the 20th Century</w:t>
            </w:r>
          </w:p>
          <w:p w14:paraId="1E7FBF42" w14:textId="77777777" w:rsidR="008768A2" w:rsidRPr="003528B4" w:rsidRDefault="008768A2" w:rsidP="002652F7">
            <w:pPr>
              <w:outlineLvl w:val="1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14:paraId="1B2FAA93" w14:textId="02B54C0D" w:rsidR="003528B4" w:rsidRPr="003528B4" w:rsidRDefault="003528B4" w:rsidP="003528B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8B4">
              <w:rPr>
                <w:rFonts w:ascii="Calibri" w:hAnsi="Calibri" w:cs="Calibri"/>
                <w:b/>
                <w:bCs/>
                <w:sz w:val="20"/>
                <w:szCs w:val="20"/>
              </w:rPr>
              <w:t>Crime and Punishment</w:t>
            </w:r>
          </w:p>
          <w:p w14:paraId="3263A5C2" w14:textId="160A10B5" w:rsidR="00EB6FF8" w:rsidRPr="003528B4" w:rsidRDefault="008768A2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 xml:space="preserve">To know what the Romans believed about </w:t>
            </w: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crime and punishment. </w:t>
            </w:r>
          </w:p>
          <w:p w14:paraId="34A3E12E" w14:textId="3DDD18E2" w:rsidR="00EB6FF8" w:rsidRPr="003528B4" w:rsidRDefault="00EB6FF8" w:rsidP="00EB6FF8">
            <w:pPr>
              <w:pStyle w:val="NormalWeb"/>
              <w:numPr>
                <w:ilvl w:val="0"/>
                <w:numId w:val="1"/>
              </w:numPr>
              <w:shd w:val="clear" w:color="auto" w:fill="FFFFFF"/>
              <w:ind w:left="977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understand that each crime committed resulted in punishment – depending what class of person you were depended what punishment you got (execution, exile, pillory)</w:t>
            </w:r>
          </w:p>
          <w:p w14:paraId="6610618D" w14:textId="555A6403" w:rsidR="00EB6FF8" w:rsidRPr="003528B4" w:rsidRDefault="00EB6FF8" w:rsidP="00EB6FF8">
            <w:pPr>
              <w:pStyle w:val="NormalWeb"/>
              <w:numPr>
                <w:ilvl w:val="0"/>
                <w:numId w:val="1"/>
              </w:numPr>
              <w:shd w:val="clear" w:color="auto" w:fill="FFFFFF"/>
              <w:ind w:left="977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To identify how the Roman justice system has left a legacy today </w:t>
            </w:r>
          </w:p>
          <w:p w14:paraId="3528190D" w14:textId="66742DC8" w:rsidR="008768A2" w:rsidRPr="003528B4" w:rsidRDefault="008768A2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compare modern British and Roman justice system with that of the Anglo-Saxons. </w:t>
            </w:r>
          </w:p>
          <w:p w14:paraId="120D395C" w14:textId="60C4CD26" w:rsidR="00652955" w:rsidRPr="003528B4" w:rsidRDefault="00652955" w:rsidP="00652955">
            <w:pPr>
              <w:pStyle w:val="NormalWeb"/>
              <w:numPr>
                <w:ilvl w:val="0"/>
                <w:numId w:val="1"/>
              </w:numPr>
              <w:shd w:val="clear" w:color="auto" w:fill="FFFFFF"/>
              <w:ind w:left="977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Punishments: Stoning, whipping, drowning, stocks, exile, hanging</w:t>
            </w:r>
          </w:p>
          <w:p w14:paraId="774F0A64" w14:textId="3C9EFF24" w:rsidR="00652955" w:rsidRPr="003528B4" w:rsidRDefault="00652955" w:rsidP="00652955">
            <w:pPr>
              <w:pStyle w:val="NormalWeb"/>
              <w:numPr>
                <w:ilvl w:val="0"/>
                <w:numId w:val="1"/>
              </w:numPr>
              <w:shd w:val="clear" w:color="auto" w:fill="FFFFFF"/>
              <w:ind w:left="977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proofErr w:type="spellStart"/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Werigild</w:t>
            </w:r>
            <w:proofErr w:type="spellEnd"/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to settle disputes</w:t>
            </w:r>
          </w:p>
          <w:p w14:paraId="5E55DE30" w14:textId="77654C49" w:rsidR="008768A2" w:rsidRPr="003528B4" w:rsidRDefault="008768A2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find out about different punishment methods that were popular during the Tudor period</w:t>
            </w:r>
            <w:r w:rsidR="002F29E1"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stocks, flogging, limbs cut off, pillory</w:t>
            </w:r>
          </w:p>
          <w:p w14:paraId="1F39C8CE" w14:textId="77777777" w:rsidR="008768A2" w:rsidRPr="003528B4" w:rsidRDefault="008768A2" w:rsidP="002652F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find out about the life of Dick Turpin based on historical sources. </w:t>
            </w:r>
          </w:p>
          <w:p w14:paraId="028ABB02" w14:textId="77777777" w:rsidR="0095497B" w:rsidRPr="003528B4" w:rsidRDefault="008768A2" w:rsidP="0095497B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To understand the experience of Victorian prisoners.</w:t>
            </w:r>
          </w:p>
          <w:p w14:paraId="25D90AB7" w14:textId="096DF41F" w:rsidR="008768A2" w:rsidRPr="003528B4" w:rsidRDefault="008768A2" w:rsidP="0095497B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>compare modern methods of crime prevention and detection with what existed in the past</w:t>
            </w:r>
            <w:r w:rsidR="00703BCC" w:rsidRPr="003528B4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prevention and detection – DNA testing, CCTV, fingerprints, police, trials by judge</w:t>
            </w:r>
          </w:p>
        </w:tc>
        <w:tc>
          <w:tcPr>
            <w:tcW w:w="4955" w:type="dxa"/>
          </w:tcPr>
          <w:p w14:paraId="0FF848F8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did the Roman’s believe about crime and punishment?</w:t>
            </w:r>
          </w:p>
          <w:p w14:paraId="43141109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is our justice system like?</w:t>
            </w:r>
          </w:p>
          <w:p w14:paraId="73DE4FEC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did the Anglo-Saxon’s justice system work? Did they have one?</w:t>
            </w:r>
          </w:p>
          <w:p w14:paraId="32ACFFC7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punishment methods did they have in Tudor times?</w:t>
            </w:r>
          </w:p>
          <w:p w14:paraId="31DD56A0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Who was Dick Turpin? What did he do?</w:t>
            </w:r>
          </w:p>
          <w:p w14:paraId="13511018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Has he influenced how we live our lives today?</w:t>
            </w:r>
          </w:p>
          <w:p w14:paraId="27E325A3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was it like for prisoners in Victorian times?</w:t>
            </w:r>
          </w:p>
          <w:p w14:paraId="5027AB8A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What crime prevention do we have?</w:t>
            </w:r>
          </w:p>
          <w:p w14:paraId="1CECB85C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How is crime detected?</w:t>
            </w:r>
          </w:p>
          <w:p w14:paraId="15312498" w14:textId="77777777" w:rsidR="003528B4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 xml:space="preserve">How does what </w:t>
            </w:r>
            <w:proofErr w:type="spellStart"/>
            <w:r w:rsidRPr="003528B4">
              <w:rPr>
                <w:rFonts w:ascii="Calibri" w:hAnsi="Calibri" w:cs="Calibri"/>
                <w:sz w:val="18"/>
                <w:szCs w:val="18"/>
              </w:rPr>
              <w:t>e</w:t>
            </w:r>
            <w:proofErr w:type="spellEnd"/>
            <w:r w:rsidRPr="003528B4">
              <w:rPr>
                <w:rFonts w:ascii="Calibri" w:hAnsi="Calibri" w:cs="Calibri"/>
                <w:sz w:val="18"/>
                <w:szCs w:val="18"/>
              </w:rPr>
              <w:t xml:space="preserve"> do today differ from the past?</w:t>
            </w:r>
          </w:p>
          <w:p w14:paraId="77CB475F" w14:textId="6284A169" w:rsidR="008768A2" w:rsidRPr="003528B4" w:rsidRDefault="003528B4" w:rsidP="003528B4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alibri" w:hAnsi="Calibri" w:cs="Calibri"/>
                <w:sz w:val="18"/>
                <w:szCs w:val="18"/>
              </w:rPr>
            </w:pPr>
            <w:r w:rsidRPr="003528B4">
              <w:rPr>
                <w:rFonts w:ascii="Calibri" w:hAnsi="Calibri" w:cs="Calibri"/>
                <w:sz w:val="18"/>
                <w:szCs w:val="18"/>
              </w:rPr>
              <w:t>Are things the same or different? Is this good or bad?</w:t>
            </w:r>
          </w:p>
        </w:tc>
      </w:tr>
      <w:tr w:rsidR="001D74FA" w:rsidRPr="001B09B9" w14:paraId="78313A38" w14:textId="77777777" w:rsidTr="00BE00E8">
        <w:trPr>
          <w:trHeight w:val="1453"/>
        </w:trPr>
        <w:tc>
          <w:tcPr>
            <w:tcW w:w="7720" w:type="dxa"/>
            <w:gridSpan w:val="2"/>
            <w:shd w:val="clear" w:color="auto" w:fill="FFFFFF" w:themeFill="background1"/>
          </w:tcPr>
          <w:p w14:paraId="3E334381" w14:textId="616FE792" w:rsidR="0044312C" w:rsidRPr="003528B4" w:rsidRDefault="001D74FA" w:rsidP="002652F7">
            <w:pPr>
              <w:rPr>
                <w:rFonts w:ascii="Calibri" w:hAnsi="Calibri" w:cs="Calibri"/>
                <w:b/>
              </w:rPr>
            </w:pPr>
            <w:r w:rsidRPr="003528B4">
              <w:rPr>
                <w:rFonts w:ascii="Calibri" w:hAnsi="Calibri" w:cs="Calibri"/>
                <w:b/>
              </w:rPr>
              <w:t>Previous Learning:</w:t>
            </w:r>
          </w:p>
          <w:p w14:paraId="4FB17D9C" w14:textId="77777777" w:rsidR="0044312C" w:rsidRPr="003528B4" w:rsidRDefault="0044312C" w:rsidP="002652F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528B4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Ancient Civilizations</w:t>
            </w:r>
          </w:p>
          <w:p w14:paraId="672CAA07" w14:textId="56D4BC1B" w:rsidR="00A542E6" w:rsidRPr="003528B4" w:rsidRDefault="0044312C" w:rsidP="002652F7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3528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Pupils will of been taught about the achievements of the earliest civilizations – an overview of where and when the first civilizations appeared and a depth study of one of the following: Ancient Egypt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5443A237" w14:textId="1D13B611" w:rsidR="001D74FA" w:rsidRPr="003528B4" w:rsidRDefault="001D74FA" w:rsidP="002652F7">
            <w:pPr>
              <w:rPr>
                <w:rFonts w:ascii="Calibri" w:hAnsi="Calibri" w:cs="Calibri"/>
                <w:b/>
              </w:rPr>
            </w:pPr>
            <w:r w:rsidRPr="003528B4">
              <w:rPr>
                <w:rFonts w:ascii="Calibri" w:hAnsi="Calibri" w:cs="Calibri"/>
                <w:b/>
              </w:rPr>
              <w:t>Next Learning:</w:t>
            </w:r>
          </w:p>
          <w:p w14:paraId="1110B02E" w14:textId="77777777" w:rsidR="00BD4039" w:rsidRPr="003528B4" w:rsidRDefault="00BD4039" w:rsidP="002652F7">
            <w:pPr>
              <w:pStyle w:val="Heading2"/>
              <w:spacing w:before="0" w:beforeAutospacing="0" w:after="0" w:afterAutospacing="0"/>
              <w:rPr>
                <w:rFonts w:ascii="Calibri" w:hAnsi="Calibri" w:cs="Calibri"/>
                <w:sz w:val="24"/>
                <w:szCs w:val="24"/>
              </w:rPr>
            </w:pPr>
            <w:r w:rsidRPr="003528B4">
              <w:rPr>
                <w:rFonts w:ascii="Calibri" w:hAnsi="Calibri" w:cs="Calibri"/>
                <w:sz w:val="24"/>
                <w:szCs w:val="24"/>
              </w:rPr>
              <w:t>Ancient Greece</w:t>
            </w:r>
          </w:p>
          <w:p w14:paraId="2F25BD7A" w14:textId="2FC44A76" w:rsidR="001D74FA" w:rsidRPr="003528B4" w:rsidRDefault="00BD4039" w:rsidP="002652F7">
            <w:pPr>
              <w:rPr>
                <w:rFonts w:ascii="Calibri" w:hAnsi="Calibri" w:cs="Calibri"/>
              </w:rPr>
            </w:pPr>
            <w:r w:rsidRPr="003528B4">
              <w:rPr>
                <w:rFonts w:ascii="Calibri" w:hAnsi="Calibri" w:cs="Calibri"/>
              </w:rPr>
              <w:t>Pupils should be taught a study of Greek life and achievements and their influence on the western world</w:t>
            </w:r>
          </w:p>
          <w:p w14:paraId="55E2C876" w14:textId="77777777" w:rsidR="001D74FA" w:rsidRPr="003528B4" w:rsidRDefault="001D74FA" w:rsidP="002652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528B4" w:rsidRPr="001B09B9" w14:paraId="2C472739" w14:textId="77777777" w:rsidTr="00A542E6">
        <w:trPr>
          <w:trHeight w:val="470"/>
        </w:trPr>
        <w:tc>
          <w:tcPr>
            <w:tcW w:w="3964" w:type="dxa"/>
            <w:shd w:val="clear" w:color="auto" w:fill="FDE9D9" w:themeFill="accent6" w:themeFillTint="33"/>
            <w:vAlign w:val="center"/>
          </w:tcPr>
          <w:p w14:paraId="13937101" w14:textId="77777777" w:rsidR="003528B4" w:rsidRPr="003528B4" w:rsidRDefault="003528B4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Big Question:</w:t>
            </w:r>
          </w:p>
        </w:tc>
        <w:tc>
          <w:tcPr>
            <w:tcW w:w="11476" w:type="dxa"/>
            <w:gridSpan w:val="3"/>
            <w:shd w:val="clear" w:color="auto" w:fill="FDE9D9" w:themeFill="accent6" w:themeFillTint="33"/>
            <w:vAlign w:val="center"/>
          </w:tcPr>
          <w:p w14:paraId="613E40C1" w14:textId="35D9E02C" w:rsidR="003528B4" w:rsidRPr="003528B4" w:rsidRDefault="003528B4" w:rsidP="002652F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8B4">
              <w:rPr>
                <w:rFonts w:ascii="Calibri" w:hAnsi="Calibri" w:cs="Calibri"/>
                <w:sz w:val="20"/>
                <w:szCs w:val="20"/>
              </w:rPr>
              <w:t>Key Vocab:</w:t>
            </w:r>
          </w:p>
        </w:tc>
      </w:tr>
      <w:tr w:rsidR="003528B4" w:rsidRPr="001B09B9" w14:paraId="712ADEBC" w14:textId="77777777" w:rsidTr="00A542E6">
        <w:trPr>
          <w:trHeight w:val="702"/>
        </w:trPr>
        <w:tc>
          <w:tcPr>
            <w:tcW w:w="3964" w:type="dxa"/>
          </w:tcPr>
          <w:p w14:paraId="541C5A39" w14:textId="66589969" w:rsidR="003528B4" w:rsidRPr="003528B4" w:rsidRDefault="003528B4" w:rsidP="002652F7">
            <w:pPr>
              <w:pStyle w:val="NormalWeb"/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 w:rsidRPr="003528B4">
              <w:rPr>
                <w:rFonts w:ascii="Calibri" w:hAnsi="Calibri" w:cs="Calibri"/>
                <w:sz w:val="21"/>
                <w:szCs w:val="21"/>
              </w:rPr>
              <w:t xml:space="preserve">Who were the Ancient Mayans and what </w:t>
            </w:r>
            <w:r w:rsidR="00357626">
              <w:rPr>
                <w:rFonts w:ascii="Calibri" w:hAnsi="Calibri" w:cs="Calibri"/>
                <w:sz w:val="21"/>
                <w:szCs w:val="21"/>
              </w:rPr>
              <w:t>impact did their civilisation have on our lives today?</w:t>
            </w:r>
          </w:p>
          <w:p w14:paraId="029F6D0D" w14:textId="61EB0E4C" w:rsidR="003528B4" w:rsidRPr="003528B4" w:rsidRDefault="00357626" w:rsidP="002652F7">
            <w:pPr>
              <w:pStyle w:val="NormalWeb"/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What is the local history of our local area and what is the impact of this on life today?</w:t>
            </w:r>
          </w:p>
          <w:p w14:paraId="40B879E4" w14:textId="6D00234D" w:rsidR="003528B4" w:rsidRPr="003528B4" w:rsidRDefault="003528B4" w:rsidP="002652F7">
            <w:pPr>
              <w:pStyle w:val="NormalWeb"/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 w:rsidRPr="003528B4">
              <w:rPr>
                <w:rFonts w:ascii="Calibri" w:hAnsi="Calibri" w:cs="Calibri"/>
                <w:sz w:val="21"/>
                <w:szCs w:val="21"/>
              </w:rPr>
              <w:t>How has Crime and Punishments changed through time?</w:t>
            </w:r>
          </w:p>
        </w:tc>
        <w:tc>
          <w:tcPr>
            <w:tcW w:w="11476" w:type="dxa"/>
            <w:gridSpan w:val="3"/>
          </w:tcPr>
          <w:p w14:paraId="40AE1365" w14:textId="2A41B67A" w:rsidR="003528B4" w:rsidRPr="003528B4" w:rsidRDefault="003528B4" w:rsidP="002652F7">
            <w:pPr>
              <w:pStyle w:val="NormalWeb"/>
              <w:shd w:val="clear" w:color="auto" w:fill="FFFFFF"/>
              <w:rPr>
                <w:rFonts w:ascii="Calibri" w:hAnsi="Calibri" w:cs="Calibri"/>
                <w:sz w:val="21"/>
                <w:szCs w:val="21"/>
              </w:rPr>
            </w:pPr>
            <w:r w:rsidRPr="003528B4">
              <w:rPr>
                <w:rFonts w:ascii="Calibri" w:hAnsi="Calibri" w:cs="Calibri"/>
                <w:sz w:val="22"/>
                <w:szCs w:val="22"/>
              </w:rPr>
              <w:t xml:space="preserve">Civilisation, monument, temple, jungle, pyramid, hieroglyphs, myths, maize, sacrifice, legend, cacao,  </w:t>
            </w:r>
            <w:proofErr w:type="spellStart"/>
            <w:r w:rsidRPr="003528B4">
              <w:rPr>
                <w:rFonts w:ascii="Calibri" w:hAnsi="Calibri" w:cs="Calibri"/>
                <w:sz w:val="22"/>
                <w:szCs w:val="22"/>
              </w:rPr>
              <w:t>syllabograms</w:t>
            </w:r>
            <w:proofErr w:type="spellEnd"/>
            <w:r w:rsidRPr="003528B4">
              <w:rPr>
                <w:rFonts w:ascii="Calibri" w:hAnsi="Calibri" w:cs="Calibri"/>
                <w:sz w:val="22"/>
                <w:szCs w:val="22"/>
              </w:rPr>
              <w:t xml:space="preserve"> logogram, codex, codices, statues, Gods:  </w:t>
            </w:r>
            <w:proofErr w:type="spellStart"/>
            <w:r w:rsidRPr="003528B4">
              <w:rPr>
                <w:rFonts w:ascii="Calibri" w:hAnsi="Calibri" w:cs="Calibri"/>
                <w:sz w:val="22"/>
                <w:szCs w:val="22"/>
              </w:rPr>
              <w:t>Itzamna</w:t>
            </w:r>
            <w:proofErr w:type="spellEnd"/>
            <w:r w:rsidRPr="003528B4">
              <w:rPr>
                <w:rFonts w:ascii="Calibri" w:hAnsi="Calibri" w:cs="Calibri"/>
                <w:sz w:val="22"/>
                <w:szCs w:val="22"/>
              </w:rPr>
              <w:t xml:space="preserve">, Ix Chel,  hieroglyphics  Shakespeare, Mary Arden, River Avon, crime, punishment, execution, judge, jury, treason, victim, trial, ordeal, court, murder, arson, theft, witness, victim, </w:t>
            </w:r>
            <w:r w:rsidRPr="003528B4">
              <w:rPr>
                <w:rStyle w:val="normaltextrun"/>
                <w:rFonts w:ascii="Calibri" w:hAnsi="Calibri" w:cs="Calibri"/>
                <w:sz w:val="22"/>
                <w:szCs w:val="22"/>
              </w:rPr>
              <w:t>Stoning, whipping, drowning, stocks, hanging, begging, witchcraft, branding, flogging, limbs cut off,</w:t>
            </w:r>
          </w:p>
        </w:tc>
      </w:tr>
    </w:tbl>
    <w:p w14:paraId="00D8C2B0" w14:textId="77777777" w:rsidR="00357626" w:rsidRDefault="00357626"/>
    <w:sectPr w:rsidR="00096DF3" w:rsidSect="00BE00E8">
      <w:type w:val="continuous"/>
      <w:pgSz w:w="16840" w:h="11907" w:orient="landscape" w:code="9"/>
      <w:pgMar w:top="567" w:right="567" w:bottom="567" w:left="567" w:header="720" w:footer="720" w:gutter="0"/>
      <w:cols w:space="147" w:equalWidth="0">
        <w:col w:w="9513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A29FF"/>
    <w:multiLevelType w:val="multilevel"/>
    <w:tmpl w:val="9F68C1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711CB1"/>
    <w:multiLevelType w:val="multilevel"/>
    <w:tmpl w:val="CF5EDD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1519BC"/>
    <w:multiLevelType w:val="hybridMultilevel"/>
    <w:tmpl w:val="CB2E2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C64E4"/>
    <w:multiLevelType w:val="multilevel"/>
    <w:tmpl w:val="7F86CD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189416">
    <w:abstractNumId w:val="4"/>
  </w:num>
  <w:num w:numId="2" w16cid:durableId="168832310">
    <w:abstractNumId w:val="6"/>
  </w:num>
  <w:num w:numId="3" w16cid:durableId="118956808">
    <w:abstractNumId w:val="5"/>
  </w:num>
  <w:num w:numId="4" w16cid:durableId="203491066">
    <w:abstractNumId w:val="1"/>
  </w:num>
  <w:num w:numId="5" w16cid:durableId="1793212619">
    <w:abstractNumId w:val="3"/>
  </w:num>
  <w:num w:numId="6" w16cid:durableId="277178974">
    <w:abstractNumId w:val="0"/>
  </w:num>
  <w:num w:numId="7" w16cid:durableId="1504465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FA"/>
    <w:rsid w:val="000B1FB1"/>
    <w:rsid w:val="000F1D39"/>
    <w:rsid w:val="00116A8B"/>
    <w:rsid w:val="001D74FA"/>
    <w:rsid w:val="001F2D60"/>
    <w:rsid w:val="00237223"/>
    <w:rsid w:val="002652F7"/>
    <w:rsid w:val="002767A1"/>
    <w:rsid w:val="002C5535"/>
    <w:rsid w:val="002F29E1"/>
    <w:rsid w:val="003528B4"/>
    <w:rsid w:val="00357626"/>
    <w:rsid w:val="003A2A17"/>
    <w:rsid w:val="0044312C"/>
    <w:rsid w:val="005E37B4"/>
    <w:rsid w:val="00613B4F"/>
    <w:rsid w:val="00652955"/>
    <w:rsid w:val="006644F8"/>
    <w:rsid w:val="0068148B"/>
    <w:rsid w:val="00703BCC"/>
    <w:rsid w:val="00773DD2"/>
    <w:rsid w:val="00790BCB"/>
    <w:rsid w:val="007A6B1C"/>
    <w:rsid w:val="007B00BA"/>
    <w:rsid w:val="007B5A52"/>
    <w:rsid w:val="007C51F3"/>
    <w:rsid w:val="008216A1"/>
    <w:rsid w:val="008768A2"/>
    <w:rsid w:val="00890612"/>
    <w:rsid w:val="008B25BC"/>
    <w:rsid w:val="0095497B"/>
    <w:rsid w:val="00971E08"/>
    <w:rsid w:val="009A4228"/>
    <w:rsid w:val="00A542E6"/>
    <w:rsid w:val="00A72C22"/>
    <w:rsid w:val="00A75BFB"/>
    <w:rsid w:val="00AB59E9"/>
    <w:rsid w:val="00BD4039"/>
    <w:rsid w:val="00BE00E8"/>
    <w:rsid w:val="00BE735B"/>
    <w:rsid w:val="00BE77DE"/>
    <w:rsid w:val="00C02902"/>
    <w:rsid w:val="00C23030"/>
    <w:rsid w:val="00EB6FF8"/>
    <w:rsid w:val="00EC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E53D5"/>
  <w15:docId w15:val="{1B58D478-CEC7-4F46-BEE9-D7F9D605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F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E37B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4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74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D74F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E37B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normaltextrun">
    <w:name w:val="normaltextrun"/>
    <w:basedOn w:val="DefaultParagraphFont"/>
    <w:rsid w:val="007B5A52"/>
  </w:style>
  <w:style w:type="paragraph" w:styleId="BalloonText">
    <w:name w:val="Balloon Text"/>
    <w:basedOn w:val="Normal"/>
    <w:link w:val="BalloonTextChar"/>
    <w:uiPriority w:val="99"/>
    <w:semiHidden/>
    <w:unhideWhenUsed/>
    <w:rsid w:val="00C029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9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42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3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52A7636C6F5348BA11E67AFDB20E97" ma:contentTypeVersion="14" ma:contentTypeDescription="Create a new document." ma:contentTypeScope="" ma:versionID="4ba2f94590a68fe2064480d4fffe40ce">
  <xsd:schema xmlns:xsd="http://www.w3.org/2001/XMLSchema" xmlns:xs="http://www.w3.org/2001/XMLSchema" xmlns:p="http://schemas.microsoft.com/office/2006/metadata/properties" xmlns:ns3="9a429fe5-85de-4a26-8e62-1a8c3ede7c42" xmlns:ns4="29288873-e480-4f45-a599-f9982bd72363" targetNamespace="http://schemas.microsoft.com/office/2006/metadata/properties" ma:root="true" ma:fieldsID="53e8a1642c166517c7515d5af2f1f88c" ns3:_="" ns4:_="">
    <xsd:import namespace="9a429fe5-85de-4a26-8e62-1a8c3ede7c42"/>
    <xsd:import namespace="29288873-e480-4f45-a599-f9982bd723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29fe5-85de-4a26-8e62-1a8c3ede7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88873-e480-4f45-a599-f9982bd72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A7747F-6587-4D6D-B675-EF30B4DEF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429fe5-85de-4a26-8e62-1a8c3ede7c42"/>
    <ds:schemaRef ds:uri="29288873-e480-4f45-a599-f9982bd72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757A7B-5969-4F64-961F-E232F9899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BD598-F3C5-4CFE-B597-6CB13BB56407}">
  <ds:schemaRefs>
    <ds:schemaRef ds:uri="http://purl.org/dc/terms/"/>
    <ds:schemaRef ds:uri="9a429fe5-85de-4a26-8e62-1a8c3ede7c42"/>
    <ds:schemaRef ds:uri="http://schemas.microsoft.com/office/2006/documentManagement/types"/>
    <ds:schemaRef ds:uri="29288873-e480-4f45-a599-f9982bd7236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7</cp:revision>
  <cp:lastPrinted>2024-05-23T15:58:00Z</cp:lastPrinted>
  <dcterms:created xsi:type="dcterms:W3CDTF">2022-03-15T13:54:00Z</dcterms:created>
  <dcterms:modified xsi:type="dcterms:W3CDTF">2024-07-08T11:58:00Z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0x010100E352A7636C6F5348BA11E67AFDB20E97</vt:lpwstr>
  </property>
</Properties>
</file>