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1435"/>
        <w:tblW w:w="15440" w:type="dxa"/>
        <w:tblLook w:val="04A0" w:firstRow="1" w:lastRow="0" w:firstColumn="1" w:lastColumn="0" w:noHBand="0" w:noVBand="1"/>
      </w:tblPr>
      <w:tblGrid>
        <w:gridCol w:w="5146"/>
        <w:gridCol w:w="2574"/>
        <w:gridCol w:w="2573"/>
        <w:gridCol w:w="475"/>
        <w:gridCol w:w="4672"/>
      </w:tblGrid>
      <w:tr w:rsidR="00125ABD" w:rsidRPr="001B09B9" w14:paraId="5382D64E" w14:textId="77777777" w:rsidTr="00B35875">
        <w:trPr>
          <w:trHeight w:val="414"/>
        </w:trPr>
        <w:tc>
          <w:tcPr>
            <w:tcW w:w="15440" w:type="dxa"/>
            <w:gridSpan w:val="5"/>
            <w:shd w:val="clear" w:color="auto" w:fill="E2EFD9" w:themeFill="accent6" w:themeFillTint="33"/>
            <w:vAlign w:val="center"/>
          </w:tcPr>
          <w:p w14:paraId="43C76537" w14:textId="77777777" w:rsidR="00125ABD" w:rsidRPr="001B09B9" w:rsidRDefault="00125ABD" w:rsidP="00125ABD">
            <w:pPr>
              <w:jc w:val="center"/>
              <w:rPr>
                <w:rFonts w:cstheme="minorHAnsi"/>
                <w:sz w:val="20"/>
                <w:szCs w:val="20"/>
              </w:rPr>
            </w:pPr>
            <w:r w:rsidRPr="001B09B9">
              <w:rPr>
                <w:rFonts w:cstheme="minorHAnsi"/>
                <w:sz w:val="20"/>
                <w:szCs w:val="20"/>
              </w:rPr>
              <w:t xml:space="preserve">Year </w:t>
            </w:r>
            <w:r>
              <w:rPr>
                <w:rFonts w:cstheme="minorHAnsi"/>
                <w:sz w:val="20"/>
                <w:szCs w:val="20"/>
              </w:rPr>
              <w:t>2</w:t>
            </w:r>
            <w:r w:rsidRPr="001B09B9">
              <w:rPr>
                <w:rFonts w:cstheme="minorHAnsi"/>
                <w:sz w:val="20"/>
                <w:szCs w:val="20"/>
              </w:rPr>
              <w:t xml:space="preserve">: </w:t>
            </w:r>
            <w:r>
              <w:rPr>
                <w:rFonts w:cstheme="minorHAnsi"/>
                <w:sz w:val="20"/>
                <w:szCs w:val="20"/>
              </w:rPr>
              <w:t>Geography</w:t>
            </w:r>
          </w:p>
        </w:tc>
      </w:tr>
      <w:tr w:rsidR="00125ABD" w:rsidRPr="001B09B9" w14:paraId="493E2E90" w14:textId="77777777" w:rsidTr="00B35875">
        <w:trPr>
          <w:trHeight w:val="406"/>
        </w:trPr>
        <w:tc>
          <w:tcPr>
            <w:tcW w:w="5146" w:type="dxa"/>
            <w:shd w:val="clear" w:color="auto" w:fill="E2EFD9" w:themeFill="accent6" w:themeFillTint="33"/>
            <w:vAlign w:val="center"/>
          </w:tcPr>
          <w:p w14:paraId="5D645AAE" w14:textId="77777777" w:rsidR="00125ABD" w:rsidRPr="001B09B9" w:rsidRDefault="00125ABD" w:rsidP="00125ABD">
            <w:pPr>
              <w:jc w:val="center"/>
              <w:rPr>
                <w:rFonts w:cstheme="minorHAnsi"/>
                <w:sz w:val="20"/>
                <w:szCs w:val="20"/>
              </w:rPr>
            </w:pPr>
            <w:r w:rsidRPr="001B09B9">
              <w:rPr>
                <w:rFonts w:cstheme="minorHAnsi"/>
                <w:sz w:val="20"/>
                <w:szCs w:val="20"/>
              </w:rPr>
              <w:t>National Curriculum:</w:t>
            </w:r>
          </w:p>
        </w:tc>
        <w:tc>
          <w:tcPr>
            <w:tcW w:w="5622" w:type="dxa"/>
            <w:gridSpan w:val="3"/>
            <w:shd w:val="clear" w:color="auto" w:fill="E2EFD9" w:themeFill="accent6" w:themeFillTint="33"/>
            <w:vAlign w:val="center"/>
          </w:tcPr>
          <w:p w14:paraId="6DF7B813" w14:textId="70C14B45" w:rsidR="00125ABD" w:rsidRPr="001B09B9" w:rsidRDefault="00B97A0C" w:rsidP="00125ABD">
            <w:pPr>
              <w:jc w:val="center"/>
              <w:rPr>
                <w:rFonts w:cstheme="minorHAnsi"/>
                <w:sz w:val="20"/>
                <w:szCs w:val="20"/>
              </w:rPr>
            </w:pPr>
            <w:r>
              <w:rPr>
                <w:rFonts w:cstheme="minorHAnsi"/>
                <w:sz w:val="20"/>
                <w:szCs w:val="20"/>
              </w:rPr>
              <w:t>Knowledge</w:t>
            </w:r>
            <w:r w:rsidR="00125ABD" w:rsidRPr="001B09B9">
              <w:rPr>
                <w:rFonts w:cstheme="minorHAnsi"/>
                <w:sz w:val="20"/>
                <w:szCs w:val="20"/>
              </w:rPr>
              <w:t>:</w:t>
            </w:r>
          </w:p>
        </w:tc>
        <w:tc>
          <w:tcPr>
            <w:tcW w:w="4672" w:type="dxa"/>
            <w:shd w:val="clear" w:color="auto" w:fill="E2EFD9" w:themeFill="accent6" w:themeFillTint="33"/>
            <w:vAlign w:val="center"/>
          </w:tcPr>
          <w:p w14:paraId="535D9C33" w14:textId="77777777" w:rsidR="00125ABD" w:rsidRPr="001B09B9" w:rsidRDefault="00125ABD" w:rsidP="00125ABD">
            <w:pPr>
              <w:jc w:val="center"/>
              <w:rPr>
                <w:rFonts w:cstheme="minorHAnsi"/>
                <w:sz w:val="20"/>
                <w:szCs w:val="20"/>
              </w:rPr>
            </w:pPr>
            <w:r w:rsidRPr="001B09B9">
              <w:rPr>
                <w:rFonts w:cstheme="minorHAnsi"/>
                <w:sz w:val="20"/>
                <w:szCs w:val="20"/>
              </w:rPr>
              <w:t>Key Questions:</w:t>
            </w:r>
          </w:p>
        </w:tc>
      </w:tr>
      <w:tr w:rsidR="00B35875" w:rsidRPr="001B09B9" w14:paraId="0743D49F" w14:textId="77777777" w:rsidTr="00B92D21">
        <w:trPr>
          <w:trHeight w:val="699"/>
        </w:trPr>
        <w:tc>
          <w:tcPr>
            <w:tcW w:w="5146" w:type="dxa"/>
            <w:vMerge w:val="restart"/>
          </w:tcPr>
          <w:p w14:paraId="718D2293" w14:textId="77777777" w:rsidR="00B35875" w:rsidRDefault="00B35875" w:rsidP="00125ABD">
            <w:pPr>
              <w:rPr>
                <w:rFonts w:eastAsia="Times New Roman" w:cstheme="minorHAnsi"/>
                <w:color w:val="999999"/>
                <w:sz w:val="22"/>
                <w:szCs w:val="22"/>
                <w:lang w:eastAsia="en-GB"/>
              </w:rPr>
            </w:pPr>
            <w:r>
              <w:rPr>
                <w:rFonts w:eastAsia="Times New Roman" w:cstheme="minorHAnsi"/>
                <w:color w:val="999999"/>
                <w:sz w:val="22"/>
                <w:szCs w:val="22"/>
                <w:lang w:eastAsia="en-GB"/>
              </w:rPr>
              <w:t>Locational/Place Geography</w:t>
            </w:r>
          </w:p>
          <w:p w14:paraId="4E74608E" w14:textId="77777777" w:rsidR="00B35875" w:rsidRPr="00F51EF1" w:rsidRDefault="00B35875" w:rsidP="00125ABD">
            <w:pPr>
              <w:pStyle w:val="ListParagraph"/>
              <w:numPr>
                <w:ilvl w:val="0"/>
                <w:numId w:val="5"/>
              </w:numPr>
              <w:ind w:left="457"/>
              <w:rPr>
                <w:sz w:val="22"/>
                <w:szCs w:val="22"/>
              </w:rPr>
            </w:pPr>
            <w:r w:rsidRPr="00F51EF1">
              <w:rPr>
                <w:sz w:val="22"/>
                <w:szCs w:val="22"/>
              </w:rPr>
              <w:t>name and locate the world’s 5 oceans</w:t>
            </w:r>
          </w:p>
          <w:p w14:paraId="61A90ADD" w14:textId="77777777" w:rsidR="00B35875" w:rsidRPr="00F51EF1" w:rsidRDefault="00B35875" w:rsidP="00125ABD">
            <w:pPr>
              <w:pStyle w:val="ListParagraph"/>
              <w:numPr>
                <w:ilvl w:val="0"/>
                <w:numId w:val="5"/>
              </w:numPr>
              <w:ind w:left="457"/>
              <w:rPr>
                <w:sz w:val="22"/>
                <w:szCs w:val="22"/>
              </w:rPr>
            </w:pPr>
            <w:r w:rsidRPr="00F51EF1">
              <w:rPr>
                <w:sz w:val="22"/>
                <w:szCs w:val="22"/>
              </w:rPr>
              <w:t>Identify and name the seas surrounding the UK</w:t>
            </w:r>
          </w:p>
          <w:p w14:paraId="2D12B3FA" w14:textId="77777777" w:rsidR="00B35875" w:rsidRPr="00F51EF1" w:rsidRDefault="00B35875" w:rsidP="00125ABD">
            <w:pPr>
              <w:pStyle w:val="ListParagraph"/>
              <w:numPr>
                <w:ilvl w:val="0"/>
                <w:numId w:val="5"/>
              </w:numPr>
              <w:ind w:left="457"/>
              <w:rPr>
                <w:sz w:val="22"/>
                <w:szCs w:val="22"/>
              </w:rPr>
            </w:pPr>
            <w:r w:rsidRPr="00F51EF1">
              <w:rPr>
                <w:sz w:val="22"/>
                <w:szCs w:val="22"/>
              </w:rPr>
              <w:t>locate and identify characteristics of the 4 countries and capital cities of the United Kingdom</w:t>
            </w:r>
          </w:p>
          <w:p w14:paraId="418F42AE" w14:textId="77777777" w:rsidR="00B35875" w:rsidRDefault="00B35875" w:rsidP="00125ABD">
            <w:pPr>
              <w:pStyle w:val="ListParagraph"/>
              <w:numPr>
                <w:ilvl w:val="0"/>
                <w:numId w:val="5"/>
              </w:numPr>
              <w:ind w:left="457"/>
              <w:rPr>
                <w:sz w:val="22"/>
                <w:szCs w:val="22"/>
              </w:rPr>
            </w:pPr>
            <w:r w:rsidRPr="00F51EF1">
              <w:rPr>
                <w:sz w:val="22"/>
                <w:szCs w:val="22"/>
              </w:rPr>
              <w:t>understand geographical similarities and differences through studying the human and physical geography of a small area of the United Kingdom, and of a small area in a contrasting non-European country</w:t>
            </w:r>
          </w:p>
          <w:p w14:paraId="2FFDE447" w14:textId="77777777" w:rsidR="00B35875" w:rsidRPr="00F51EF1" w:rsidRDefault="00B35875" w:rsidP="00125ABD">
            <w:pPr>
              <w:ind w:left="97"/>
              <w:rPr>
                <w:sz w:val="22"/>
                <w:szCs w:val="22"/>
              </w:rPr>
            </w:pPr>
          </w:p>
          <w:p w14:paraId="3A2B542E" w14:textId="77777777" w:rsidR="00B35875" w:rsidRDefault="00B35875" w:rsidP="00125ABD">
            <w:pPr>
              <w:rPr>
                <w:rFonts w:eastAsia="Times New Roman" w:cstheme="minorHAnsi"/>
                <w:color w:val="999999"/>
                <w:sz w:val="22"/>
                <w:szCs w:val="22"/>
                <w:lang w:eastAsia="en-GB"/>
              </w:rPr>
            </w:pPr>
            <w:r>
              <w:rPr>
                <w:rFonts w:eastAsia="Times New Roman" w:cstheme="minorHAnsi"/>
                <w:color w:val="999999"/>
                <w:sz w:val="22"/>
                <w:szCs w:val="22"/>
                <w:lang w:eastAsia="en-GB"/>
              </w:rPr>
              <w:t>Human and Physical Geography</w:t>
            </w:r>
          </w:p>
          <w:p w14:paraId="2B494121" w14:textId="1E00909D" w:rsidR="00B35875" w:rsidRPr="00F4075B" w:rsidRDefault="00B35875" w:rsidP="00125ABD">
            <w:pPr>
              <w:pStyle w:val="ListParagraph"/>
              <w:numPr>
                <w:ilvl w:val="0"/>
                <w:numId w:val="8"/>
              </w:numPr>
              <w:ind w:left="457"/>
              <w:rPr>
                <w:rFonts w:eastAsia="Times New Roman" w:cstheme="minorHAnsi"/>
                <w:color w:val="999999"/>
                <w:sz w:val="22"/>
                <w:szCs w:val="22"/>
                <w:lang w:eastAsia="en-GB"/>
              </w:rPr>
            </w:pPr>
            <w:r w:rsidRPr="00F4075B">
              <w:rPr>
                <w:sz w:val="22"/>
                <w:szCs w:val="22"/>
              </w:rPr>
              <w:t>identify the location of hot and cold areas of the world in relation to the Equator and the North and South Poles</w:t>
            </w:r>
          </w:p>
          <w:p w14:paraId="34544F5A" w14:textId="77777777" w:rsidR="00B35875" w:rsidRPr="00F51EF1" w:rsidRDefault="00B35875" w:rsidP="00125ABD">
            <w:pPr>
              <w:pStyle w:val="ListParagraph"/>
              <w:numPr>
                <w:ilvl w:val="0"/>
                <w:numId w:val="7"/>
              </w:numPr>
              <w:ind w:left="457"/>
              <w:rPr>
                <w:rFonts w:eastAsia="Times New Roman" w:cstheme="minorHAnsi"/>
                <w:sz w:val="22"/>
                <w:szCs w:val="22"/>
                <w:lang w:eastAsia="en-GB"/>
              </w:rPr>
            </w:pPr>
            <w:r w:rsidRPr="00F51EF1">
              <w:rPr>
                <w:rFonts w:eastAsia="Times New Roman" w:cstheme="minorHAnsi"/>
                <w:sz w:val="22"/>
                <w:szCs w:val="22"/>
                <w:lang w:eastAsia="en-GB"/>
              </w:rPr>
              <w:t>use basic geographical vocabulary to refer to:</w:t>
            </w:r>
          </w:p>
          <w:p w14:paraId="21750AA9" w14:textId="77777777" w:rsidR="00B35875" w:rsidRPr="00F51EF1" w:rsidRDefault="00B35875" w:rsidP="00125ABD">
            <w:pPr>
              <w:numPr>
                <w:ilvl w:val="0"/>
                <w:numId w:val="6"/>
              </w:numPr>
              <w:rPr>
                <w:rFonts w:eastAsia="Times New Roman" w:cstheme="minorHAnsi"/>
                <w:sz w:val="22"/>
                <w:szCs w:val="22"/>
                <w:lang w:eastAsia="en-GB"/>
              </w:rPr>
            </w:pPr>
            <w:r w:rsidRPr="00F51EF1">
              <w:rPr>
                <w:rFonts w:eastAsia="Times New Roman" w:cstheme="minorHAnsi"/>
                <w:sz w:val="22"/>
                <w:szCs w:val="22"/>
                <w:lang w:eastAsia="en-GB"/>
              </w:rPr>
              <w:t>key physical features, including: beach, cliff, coast, forest, hill, mountain, sea, ocean, river, soil, valley, vegetation, season and weather</w:t>
            </w:r>
          </w:p>
          <w:p w14:paraId="2226BC81" w14:textId="77777777" w:rsidR="00B35875" w:rsidRPr="00F51EF1" w:rsidRDefault="00B35875" w:rsidP="00125ABD">
            <w:pPr>
              <w:numPr>
                <w:ilvl w:val="0"/>
                <w:numId w:val="6"/>
              </w:numPr>
              <w:spacing w:before="100" w:beforeAutospacing="1" w:after="100" w:afterAutospacing="1"/>
              <w:rPr>
                <w:rFonts w:eastAsia="Times New Roman" w:cstheme="minorHAnsi"/>
                <w:sz w:val="22"/>
                <w:szCs w:val="22"/>
                <w:lang w:eastAsia="en-GB"/>
              </w:rPr>
            </w:pPr>
            <w:r w:rsidRPr="00F51EF1">
              <w:rPr>
                <w:rFonts w:eastAsia="Times New Roman" w:cstheme="minorHAnsi"/>
                <w:sz w:val="22"/>
                <w:szCs w:val="22"/>
                <w:lang w:eastAsia="en-GB"/>
              </w:rPr>
              <w:t>key human features, including: city, town, village, factory, farm, house, office, port, harbour and shop</w:t>
            </w:r>
          </w:p>
          <w:p w14:paraId="431A62CD" w14:textId="77777777" w:rsidR="00B35875" w:rsidRPr="001E33D9" w:rsidRDefault="00B35875" w:rsidP="00125ABD">
            <w:pPr>
              <w:rPr>
                <w:rFonts w:eastAsia="Times New Roman" w:cstheme="minorHAnsi"/>
                <w:color w:val="999999"/>
                <w:sz w:val="22"/>
                <w:szCs w:val="22"/>
                <w:lang w:eastAsia="en-GB"/>
              </w:rPr>
            </w:pPr>
            <w:r>
              <w:rPr>
                <w:rFonts w:eastAsia="Times New Roman" w:cstheme="minorHAnsi"/>
                <w:color w:val="999999"/>
                <w:sz w:val="22"/>
                <w:szCs w:val="22"/>
                <w:lang w:eastAsia="en-GB"/>
              </w:rPr>
              <w:t>Geographical Skills</w:t>
            </w:r>
          </w:p>
          <w:p w14:paraId="664D2651" w14:textId="77777777" w:rsidR="00B35875" w:rsidRPr="00EC6D2E" w:rsidRDefault="00B35875" w:rsidP="00125ABD">
            <w:pPr>
              <w:pStyle w:val="ListParagraph"/>
              <w:numPr>
                <w:ilvl w:val="0"/>
                <w:numId w:val="3"/>
              </w:numPr>
              <w:ind w:left="316"/>
              <w:rPr>
                <w:rFonts w:eastAsia="Times New Roman" w:cstheme="minorHAnsi"/>
                <w:color w:val="999999"/>
                <w:sz w:val="22"/>
                <w:szCs w:val="22"/>
                <w:lang w:eastAsia="en-GB"/>
              </w:rPr>
            </w:pPr>
            <w:r w:rsidRPr="00EC6D2E">
              <w:rPr>
                <w:sz w:val="22"/>
                <w:szCs w:val="22"/>
              </w:rPr>
              <w:t>use world maps, atlases and globes to identify the United Kingdom and its countries, as well as the countries, continents and oceans studied at this key stage</w:t>
            </w:r>
          </w:p>
          <w:p w14:paraId="38C3D515" w14:textId="77777777" w:rsidR="00B35875" w:rsidRPr="00F4075B" w:rsidRDefault="00B35875" w:rsidP="00125ABD">
            <w:pPr>
              <w:pStyle w:val="ListParagraph"/>
              <w:numPr>
                <w:ilvl w:val="0"/>
                <w:numId w:val="3"/>
              </w:numPr>
              <w:ind w:left="316"/>
              <w:rPr>
                <w:rFonts w:eastAsia="Times New Roman" w:cstheme="minorHAnsi"/>
                <w:color w:val="999999"/>
                <w:sz w:val="22"/>
                <w:szCs w:val="22"/>
                <w:lang w:eastAsia="en-GB"/>
              </w:rPr>
            </w:pPr>
            <w:r w:rsidRPr="00F4075B">
              <w:rPr>
                <w:rFonts w:eastAsia="Times New Roman" w:cstheme="minorHAnsi"/>
                <w:sz w:val="22"/>
                <w:szCs w:val="22"/>
                <w:lang w:eastAsia="en-GB"/>
              </w:rPr>
              <w:t xml:space="preserve">use simple compass directions (North, South, East and West) </w:t>
            </w:r>
            <w:r w:rsidRPr="0005433C">
              <w:rPr>
                <w:rFonts w:eastAsia="Times New Roman" w:cstheme="minorHAnsi"/>
                <w:sz w:val="22"/>
                <w:szCs w:val="22"/>
                <w:lang w:eastAsia="en-GB"/>
              </w:rPr>
              <w:t>and</w:t>
            </w:r>
            <w:r w:rsidRPr="0005433C">
              <w:t xml:space="preserve"> </w:t>
            </w:r>
            <w:r w:rsidRPr="0005433C">
              <w:rPr>
                <w:sz w:val="22"/>
                <w:szCs w:val="22"/>
              </w:rPr>
              <w:t>locational and</w:t>
            </w:r>
            <w:r w:rsidRPr="0005433C">
              <w:t xml:space="preserve"> </w:t>
            </w:r>
            <w:r w:rsidRPr="0005433C">
              <w:rPr>
                <w:rFonts w:eastAsia="Times New Roman" w:cstheme="minorHAnsi"/>
                <w:sz w:val="22"/>
                <w:szCs w:val="22"/>
                <w:lang w:eastAsia="en-GB"/>
              </w:rPr>
              <w:t xml:space="preserve">directional language </w:t>
            </w:r>
            <w:r w:rsidRPr="00F4075B">
              <w:rPr>
                <w:rFonts w:eastAsia="Times New Roman" w:cstheme="minorHAnsi"/>
                <w:sz w:val="22"/>
                <w:szCs w:val="22"/>
                <w:lang w:eastAsia="en-GB"/>
              </w:rPr>
              <w:t>to describe the location of features and routes on a map</w:t>
            </w:r>
          </w:p>
          <w:p w14:paraId="4BD2506F" w14:textId="77777777" w:rsidR="00B35875" w:rsidRPr="00BC317E" w:rsidRDefault="00B35875" w:rsidP="00125ABD">
            <w:pPr>
              <w:pStyle w:val="ListParagraph"/>
              <w:numPr>
                <w:ilvl w:val="0"/>
                <w:numId w:val="3"/>
              </w:numPr>
              <w:ind w:left="316"/>
              <w:rPr>
                <w:rFonts w:eastAsia="Times New Roman" w:cstheme="minorHAnsi"/>
                <w:color w:val="999999"/>
                <w:sz w:val="22"/>
                <w:szCs w:val="22"/>
                <w:lang w:eastAsia="en-GB"/>
              </w:rPr>
            </w:pPr>
            <w:r w:rsidRPr="00BC317E">
              <w:rPr>
                <w:sz w:val="22"/>
                <w:szCs w:val="22"/>
              </w:rPr>
              <w:t>use aerial photographs and plan perspectives to recognise landmarks and basic human and physical features; devise a simple map; and use and construct basic symbols in a key</w:t>
            </w:r>
          </w:p>
          <w:p w14:paraId="5E6488F1" w14:textId="36ED8B74" w:rsidR="00B35875" w:rsidRPr="00BC317E" w:rsidRDefault="00B35875" w:rsidP="00125ABD">
            <w:pPr>
              <w:pStyle w:val="ListParagraph"/>
              <w:numPr>
                <w:ilvl w:val="0"/>
                <w:numId w:val="3"/>
              </w:numPr>
              <w:ind w:left="316"/>
              <w:rPr>
                <w:rFonts w:eastAsia="Times New Roman" w:cstheme="minorHAnsi"/>
                <w:color w:val="999999"/>
                <w:sz w:val="22"/>
                <w:szCs w:val="22"/>
                <w:lang w:eastAsia="en-GB"/>
              </w:rPr>
            </w:pPr>
            <w:r w:rsidRPr="00BC317E">
              <w:rPr>
                <w:sz w:val="22"/>
                <w:szCs w:val="22"/>
              </w:rPr>
              <w:lastRenderedPageBreak/>
              <w:t>use simple fieldwork and observational skills to study the key human and physical features of its surrounding environment.</w:t>
            </w:r>
          </w:p>
        </w:tc>
        <w:tc>
          <w:tcPr>
            <w:tcW w:w="5622" w:type="dxa"/>
            <w:gridSpan w:val="3"/>
          </w:tcPr>
          <w:p w14:paraId="49690409" w14:textId="77777777" w:rsidR="00B35875" w:rsidRPr="00F25AA8" w:rsidRDefault="00B35875" w:rsidP="00B35875">
            <w:pPr>
              <w:pStyle w:val="NormalWeb"/>
              <w:shd w:val="clear" w:color="auto" w:fill="FFFFFF"/>
              <w:spacing w:before="0" w:beforeAutospacing="0" w:after="0" w:afterAutospacing="0"/>
              <w:ind w:left="360"/>
              <w:jc w:val="center"/>
              <w:rPr>
                <w:rFonts w:asciiTheme="minorHAnsi" w:hAnsiTheme="minorHAnsi" w:cstheme="minorHAnsi"/>
                <w:b/>
                <w:bCs/>
                <w:sz w:val="20"/>
                <w:szCs w:val="20"/>
              </w:rPr>
            </w:pPr>
            <w:r w:rsidRPr="00F25AA8">
              <w:rPr>
                <w:rFonts w:asciiTheme="minorHAnsi" w:hAnsiTheme="minorHAnsi" w:cstheme="minorHAnsi"/>
                <w:b/>
                <w:bCs/>
                <w:sz w:val="20"/>
                <w:szCs w:val="20"/>
              </w:rPr>
              <w:lastRenderedPageBreak/>
              <w:t>Dungeons and Dragons</w:t>
            </w:r>
          </w:p>
          <w:p w14:paraId="5CCCAC34" w14:textId="77777777" w:rsidR="00B35875" w:rsidRPr="00D56208" w:rsidRDefault="00B35875" w:rsidP="00B35875">
            <w:pPr>
              <w:pStyle w:val="NormalWeb"/>
              <w:numPr>
                <w:ilvl w:val="0"/>
                <w:numId w:val="1"/>
              </w:numPr>
              <w:shd w:val="clear" w:color="auto" w:fill="FFFFFF"/>
              <w:spacing w:before="0" w:beforeAutospacing="0" w:after="0" w:afterAutospacing="0"/>
              <w:rPr>
                <w:rFonts w:asciiTheme="minorHAnsi" w:hAnsiTheme="minorHAnsi" w:cstheme="minorHAnsi"/>
                <w:sz w:val="20"/>
                <w:szCs w:val="20"/>
              </w:rPr>
            </w:pPr>
            <w:r w:rsidRPr="00D56208">
              <w:rPr>
                <w:rFonts w:asciiTheme="minorHAnsi" w:hAnsiTheme="minorHAnsi" w:cstheme="minorHAnsi"/>
                <w:sz w:val="20"/>
                <w:szCs w:val="20"/>
              </w:rPr>
              <w:t>To name the seas surrounding the UK – Atlantic Ocean, North Sea, English Channel, Irish Sea</w:t>
            </w:r>
          </w:p>
          <w:p w14:paraId="32F7260D" w14:textId="77777777" w:rsidR="00B35875" w:rsidRPr="00D56208" w:rsidRDefault="00B35875" w:rsidP="00B35875">
            <w:pPr>
              <w:pStyle w:val="NormalWeb"/>
              <w:numPr>
                <w:ilvl w:val="0"/>
                <w:numId w:val="1"/>
              </w:numPr>
              <w:shd w:val="clear" w:color="auto" w:fill="FFFFFF"/>
              <w:rPr>
                <w:rFonts w:asciiTheme="minorHAnsi" w:hAnsiTheme="minorHAnsi" w:cstheme="minorHAnsi"/>
                <w:sz w:val="20"/>
                <w:szCs w:val="20"/>
              </w:rPr>
            </w:pPr>
            <w:r w:rsidRPr="00D56208">
              <w:rPr>
                <w:rFonts w:asciiTheme="minorHAnsi" w:hAnsiTheme="minorHAnsi" w:cstheme="minorHAnsi"/>
                <w:sz w:val="20"/>
                <w:szCs w:val="20"/>
              </w:rPr>
              <w:t xml:space="preserve">To locate </w:t>
            </w:r>
            <w:r>
              <w:rPr>
                <w:rFonts w:asciiTheme="minorHAnsi" w:hAnsiTheme="minorHAnsi" w:cstheme="minorHAnsi"/>
                <w:sz w:val="20"/>
                <w:szCs w:val="20"/>
              </w:rPr>
              <w:t xml:space="preserve">and label </w:t>
            </w:r>
            <w:r w:rsidRPr="00D56208">
              <w:rPr>
                <w:rFonts w:asciiTheme="minorHAnsi" w:hAnsiTheme="minorHAnsi" w:cstheme="minorHAnsi"/>
                <w:sz w:val="20"/>
                <w:szCs w:val="20"/>
              </w:rPr>
              <w:t>countries of UK – England, Wales, Scotland, Northern Ireland</w:t>
            </w:r>
            <w:r>
              <w:rPr>
                <w:rFonts w:asciiTheme="minorHAnsi" w:hAnsiTheme="minorHAnsi" w:cstheme="minorHAnsi"/>
                <w:sz w:val="20"/>
                <w:szCs w:val="20"/>
              </w:rPr>
              <w:t xml:space="preserve"> on a blank map independently.</w:t>
            </w:r>
          </w:p>
          <w:p w14:paraId="4E7B8E6C" w14:textId="77777777" w:rsidR="00B35875" w:rsidRPr="00D56208" w:rsidRDefault="00B35875" w:rsidP="00B35875">
            <w:pPr>
              <w:pStyle w:val="NormalWeb"/>
              <w:numPr>
                <w:ilvl w:val="0"/>
                <w:numId w:val="1"/>
              </w:numPr>
              <w:shd w:val="clear" w:color="auto" w:fill="FFFFFF"/>
              <w:rPr>
                <w:rFonts w:asciiTheme="minorHAnsi" w:hAnsiTheme="minorHAnsi" w:cstheme="minorHAnsi"/>
                <w:sz w:val="20"/>
                <w:szCs w:val="20"/>
              </w:rPr>
            </w:pPr>
            <w:r w:rsidRPr="00D56208">
              <w:rPr>
                <w:rFonts w:asciiTheme="minorHAnsi" w:hAnsiTheme="minorHAnsi" w:cstheme="minorHAnsi"/>
                <w:sz w:val="20"/>
                <w:szCs w:val="20"/>
              </w:rPr>
              <w:t>To locate capital cities – London, Cardiff, Edinburgh, Belfast</w:t>
            </w:r>
            <w:r>
              <w:rPr>
                <w:rFonts w:asciiTheme="minorHAnsi" w:hAnsiTheme="minorHAnsi" w:cstheme="minorHAnsi"/>
                <w:sz w:val="20"/>
                <w:szCs w:val="20"/>
              </w:rPr>
              <w:t xml:space="preserve"> and pin point the location within the country.</w:t>
            </w:r>
          </w:p>
          <w:p w14:paraId="7513ACEF" w14:textId="77777777" w:rsidR="00B35875" w:rsidRPr="00D56208" w:rsidRDefault="00B35875" w:rsidP="00B35875">
            <w:pPr>
              <w:pStyle w:val="NormalWeb"/>
              <w:numPr>
                <w:ilvl w:val="0"/>
                <w:numId w:val="1"/>
              </w:numPr>
              <w:shd w:val="clear" w:color="auto" w:fill="FFFFFF"/>
              <w:rPr>
                <w:rFonts w:asciiTheme="minorHAnsi" w:hAnsiTheme="minorHAnsi" w:cstheme="minorHAnsi"/>
                <w:sz w:val="20"/>
                <w:szCs w:val="20"/>
              </w:rPr>
            </w:pPr>
            <w:r w:rsidRPr="00D56208">
              <w:rPr>
                <w:rFonts w:asciiTheme="minorHAnsi" w:hAnsiTheme="minorHAnsi" w:cstheme="minorHAnsi"/>
                <w:sz w:val="20"/>
                <w:szCs w:val="20"/>
              </w:rPr>
              <w:t>To identify characteristics of the countries – mountains, hills, lakes, rivers, landmarks</w:t>
            </w:r>
          </w:p>
          <w:p w14:paraId="04DAD197" w14:textId="0EDE35A7" w:rsidR="00B35875" w:rsidRPr="00AF70E8" w:rsidRDefault="00B35875" w:rsidP="00B35875">
            <w:pPr>
              <w:pStyle w:val="NormalWeb"/>
              <w:numPr>
                <w:ilvl w:val="0"/>
                <w:numId w:val="1"/>
              </w:numPr>
              <w:shd w:val="clear" w:color="auto" w:fill="FFFFFF"/>
              <w:rPr>
                <w:rFonts w:asciiTheme="minorHAnsi" w:hAnsiTheme="minorHAnsi" w:cstheme="minorHAnsi"/>
                <w:sz w:val="20"/>
                <w:szCs w:val="20"/>
              </w:rPr>
            </w:pPr>
            <w:r w:rsidRPr="00D56208">
              <w:rPr>
                <w:rFonts w:asciiTheme="minorHAnsi" w:hAnsiTheme="minorHAnsi" w:cstheme="minorHAnsi"/>
                <w:sz w:val="20"/>
                <w:szCs w:val="20"/>
              </w:rPr>
              <w:t xml:space="preserve">To </w:t>
            </w:r>
            <w:r>
              <w:rPr>
                <w:rFonts w:asciiTheme="minorHAnsi" w:hAnsiTheme="minorHAnsi" w:cstheme="minorHAnsi"/>
                <w:sz w:val="20"/>
                <w:szCs w:val="20"/>
              </w:rPr>
              <w:t>use compass directions to locate places in the UK eg cities and major towns.</w:t>
            </w:r>
          </w:p>
        </w:tc>
        <w:tc>
          <w:tcPr>
            <w:tcW w:w="4672" w:type="dxa"/>
          </w:tcPr>
          <w:p w14:paraId="161E5609" w14:textId="77777777" w:rsidR="00B35875" w:rsidRPr="00D56208" w:rsidRDefault="00B35875" w:rsidP="00B35875">
            <w:pPr>
              <w:pStyle w:val="NormalWeb"/>
              <w:numPr>
                <w:ilvl w:val="0"/>
                <w:numId w:val="1"/>
              </w:numPr>
              <w:shd w:val="clear" w:color="auto" w:fill="FFFFFF"/>
              <w:rPr>
                <w:rFonts w:asciiTheme="minorHAnsi" w:hAnsiTheme="minorHAnsi" w:cstheme="minorHAnsi"/>
                <w:sz w:val="20"/>
                <w:szCs w:val="20"/>
              </w:rPr>
            </w:pPr>
            <w:r w:rsidRPr="00D56208">
              <w:rPr>
                <w:rFonts w:asciiTheme="minorHAnsi" w:hAnsiTheme="minorHAnsi" w:cstheme="minorHAnsi"/>
                <w:sz w:val="20"/>
                <w:szCs w:val="20"/>
              </w:rPr>
              <w:t>Is it seas or oceans that surround the UK?</w:t>
            </w:r>
          </w:p>
          <w:p w14:paraId="24D7651F" w14:textId="77777777" w:rsidR="00B35875" w:rsidRPr="00D56208" w:rsidRDefault="00B35875" w:rsidP="00B35875">
            <w:pPr>
              <w:pStyle w:val="NormalWeb"/>
              <w:numPr>
                <w:ilvl w:val="0"/>
                <w:numId w:val="1"/>
              </w:numPr>
              <w:shd w:val="clear" w:color="auto" w:fill="FFFFFF"/>
              <w:rPr>
                <w:rFonts w:asciiTheme="minorHAnsi" w:hAnsiTheme="minorHAnsi" w:cstheme="minorHAnsi"/>
                <w:sz w:val="20"/>
                <w:szCs w:val="20"/>
              </w:rPr>
            </w:pPr>
            <w:r w:rsidRPr="00D56208">
              <w:rPr>
                <w:rFonts w:asciiTheme="minorHAnsi" w:hAnsiTheme="minorHAnsi" w:cstheme="minorHAnsi"/>
                <w:sz w:val="20"/>
                <w:szCs w:val="20"/>
              </w:rPr>
              <w:t>What seas and/or oceans surround UK?</w:t>
            </w:r>
          </w:p>
          <w:p w14:paraId="764F2588" w14:textId="77777777" w:rsidR="00B35875" w:rsidRPr="00D56208" w:rsidRDefault="00B35875" w:rsidP="00B35875">
            <w:pPr>
              <w:pStyle w:val="NormalWeb"/>
              <w:numPr>
                <w:ilvl w:val="0"/>
                <w:numId w:val="1"/>
              </w:numPr>
              <w:shd w:val="clear" w:color="auto" w:fill="FFFFFF"/>
              <w:rPr>
                <w:rFonts w:asciiTheme="minorHAnsi" w:hAnsiTheme="minorHAnsi" w:cstheme="minorHAnsi"/>
                <w:sz w:val="20"/>
                <w:szCs w:val="20"/>
              </w:rPr>
            </w:pPr>
            <w:r w:rsidRPr="00D56208">
              <w:rPr>
                <w:rFonts w:asciiTheme="minorHAnsi" w:hAnsiTheme="minorHAnsi" w:cstheme="minorHAnsi"/>
                <w:sz w:val="20"/>
                <w:szCs w:val="20"/>
              </w:rPr>
              <w:t>Where are the capital cities of the UK?</w:t>
            </w:r>
          </w:p>
          <w:p w14:paraId="555FD95A" w14:textId="77777777" w:rsidR="00B35875" w:rsidRPr="00D56208" w:rsidRDefault="00B35875" w:rsidP="00B35875">
            <w:pPr>
              <w:pStyle w:val="NormalWeb"/>
              <w:numPr>
                <w:ilvl w:val="0"/>
                <w:numId w:val="1"/>
              </w:numPr>
              <w:shd w:val="clear" w:color="auto" w:fill="FFFFFF"/>
              <w:rPr>
                <w:rFonts w:asciiTheme="minorHAnsi" w:hAnsiTheme="minorHAnsi" w:cstheme="minorHAnsi"/>
                <w:sz w:val="20"/>
                <w:szCs w:val="20"/>
              </w:rPr>
            </w:pPr>
            <w:r w:rsidRPr="00D56208">
              <w:rPr>
                <w:rFonts w:asciiTheme="minorHAnsi" w:hAnsiTheme="minorHAnsi" w:cstheme="minorHAnsi"/>
                <w:sz w:val="20"/>
                <w:szCs w:val="20"/>
              </w:rPr>
              <w:t>How is each capital city different?</w:t>
            </w:r>
          </w:p>
          <w:p w14:paraId="592230C7" w14:textId="77777777" w:rsidR="00B35875" w:rsidRPr="00D56208" w:rsidRDefault="00B35875" w:rsidP="00B35875">
            <w:pPr>
              <w:pStyle w:val="NormalWeb"/>
              <w:numPr>
                <w:ilvl w:val="0"/>
                <w:numId w:val="1"/>
              </w:numPr>
              <w:shd w:val="clear" w:color="auto" w:fill="FFFFFF"/>
              <w:rPr>
                <w:rFonts w:asciiTheme="minorHAnsi" w:hAnsiTheme="minorHAnsi" w:cstheme="minorHAnsi"/>
                <w:sz w:val="20"/>
                <w:szCs w:val="20"/>
              </w:rPr>
            </w:pPr>
            <w:r w:rsidRPr="00D56208">
              <w:rPr>
                <w:rFonts w:asciiTheme="minorHAnsi" w:hAnsiTheme="minorHAnsi" w:cstheme="minorHAnsi"/>
                <w:sz w:val="20"/>
                <w:szCs w:val="20"/>
              </w:rPr>
              <w:t>What is Sedgeberrow like compared to a city?</w:t>
            </w:r>
          </w:p>
          <w:p w14:paraId="0FB62F64" w14:textId="77777777" w:rsidR="00B35875" w:rsidRPr="00D56208" w:rsidRDefault="00B35875" w:rsidP="00B35875">
            <w:pPr>
              <w:pStyle w:val="NormalWeb"/>
              <w:numPr>
                <w:ilvl w:val="0"/>
                <w:numId w:val="1"/>
              </w:numPr>
              <w:shd w:val="clear" w:color="auto" w:fill="FFFFFF"/>
              <w:rPr>
                <w:rFonts w:asciiTheme="minorHAnsi" w:hAnsiTheme="minorHAnsi" w:cstheme="minorHAnsi"/>
                <w:sz w:val="20"/>
                <w:szCs w:val="20"/>
              </w:rPr>
            </w:pPr>
            <w:r w:rsidRPr="00D56208">
              <w:rPr>
                <w:rFonts w:asciiTheme="minorHAnsi" w:hAnsiTheme="minorHAnsi" w:cstheme="minorHAnsi"/>
                <w:sz w:val="20"/>
                <w:szCs w:val="20"/>
              </w:rPr>
              <w:t>What characterises a city/town/village?</w:t>
            </w:r>
          </w:p>
          <w:p w14:paraId="63077986" w14:textId="0FF028CF" w:rsidR="00B35875" w:rsidRPr="00D56208" w:rsidRDefault="00B35875" w:rsidP="00D56208">
            <w:pPr>
              <w:pStyle w:val="NormalWeb"/>
              <w:shd w:val="clear" w:color="auto" w:fill="FFFFFF"/>
              <w:rPr>
                <w:rFonts w:asciiTheme="minorHAnsi" w:hAnsiTheme="minorHAnsi" w:cstheme="minorHAnsi"/>
                <w:sz w:val="20"/>
                <w:szCs w:val="20"/>
              </w:rPr>
            </w:pPr>
          </w:p>
          <w:p w14:paraId="5B55D7C7" w14:textId="7EE76B2C" w:rsidR="00B35875" w:rsidRPr="00B35875" w:rsidRDefault="00B35875" w:rsidP="00B35875">
            <w:pPr>
              <w:pStyle w:val="NormalWeb"/>
              <w:shd w:val="clear" w:color="auto" w:fill="FFFFFF"/>
              <w:rPr>
                <w:rFonts w:asciiTheme="minorHAnsi" w:hAnsiTheme="minorHAnsi" w:cstheme="minorHAnsi"/>
                <w:sz w:val="20"/>
                <w:szCs w:val="20"/>
              </w:rPr>
            </w:pPr>
          </w:p>
        </w:tc>
      </w:tr>
      <w:tr w:rsidR="00B35875" w:rsidRPr="001B09B9" w14:paraId="7ED3D973" w14:textId="77777777" w:rsidTr="00B35875">
        <w:trPr>
          <w:trHeight w:val="1827"/>
        </w:trPr>
        <w:tc>
          <w:tcPr>
            <w:tcW w:w="5146" w:type="dxa"/>
            <w:vMerge/>
          </w:tcPr>
          <w:p w14:paraId="2D7D175E" w14:textId="77777777" w:rsidR="00B35875" w:rsidRDefault="00B35875" w:rsidP="00125ABD">
            <w:pPr>
              <w:rPr>
                <w:rFonts w:eastAsia="Times New Roman" w:cstheme="minorHAnsi"/>
                <w:color w:val="999999"/>
                <w:sz w:val="22"/>
                <w:szCs w:val="22"/>
                <w:lang w:eastAsia="en-GB"/>
              </w:rPr>
            </w:pPr>
          </w:p>
        </w:tc>
        <w:tc>
          <w:tcPr>
            <w:tcW w:w="5622" w:type="dxa"/>
            <w:gridSpan w:val="3"/>
          </w:tcPr>
          <w:p w14:paraId="7E029BE5" w14:textId="77777777" w:rsidR="00B35875" w:rsidRPr="00DB323A" w:rsidRDefault="00B35875" w:rsidP="00B35875">
            <w:pPr>
              <w:pStyle w:val="NormalWeb"/>
              <w:shd w:val="clear" w:color="auto" w:fill="FFFFFF"/>
              <w:spacing w:before="0" w:beforeAutospacing="0" w:after="0" w:afterAutospacing="0"/>
              <w:ind w:left="360"/>
              <w:jc w:val="center"/>
              <w:rPr>
                <w:rFonts w:asciiTheme="minorHAnsi" w:hAnsiTheme="minorHAnsi" w:cstheme="minorHAnsi"/>
                <w:sz w:val="20"/>
                <w:szCs w:val="20"/>
              </w:rPr>
            </w:pPr>
            <w:r w:rsidRPr="00DB323A">
              <w:rPr>
                <w:rFonts w:asciiTheme="minorHAnsi" w:hAnsiTheme="minorHAnsi" w:cstheme="minorHAnsi"/>
                <w:b/>
                <w:bCs/>
                <w:sz w:val="20"/>
                <w:szCs w:val="20"/>
              </w:rPr>
              <w:t>Our Heroes</w:t>
            </w:r>
          </w:p>
          <w:p w14:paraId="4523AE1B" w14:textId="77777777" w:rsidR="00B35875" w:rsidRDefault="00B35875" w:rsidP="00B35875">
            <w:pPr>
              <w:pStyle w:val="NormalWeb"/>
              <w:numPr>
                <w:ilvl w:val="0"/>
                <w:numId w:val="1"/>
              </w:numPr>
              <w:shd w:val="clear" w:color="auto" w:fill="FFFFFF"/>
              <w:spacing w:before="0" w:beforeAutospacing="0" w:after="0" w:afterAutospacing="0"/>
              <w:rPr>
                <w:rFonts w:asciiTheme="minorHAnsi" w:hAnsiTheme="minorHAnsi" w:cstheme="minorHAnsi"/>
                <w:sz w:val="20"/>
                <w:szCs w:val="20"/>
              </w:rPr>
            </w:pPr>
            <w:r w:rsidRPr="00D56208">
              <w:rPr>
                <w:rFonts w:asciiTheme="minorHAnsi" w:hAnsiTheme="minorHAnsi" w:cstheme="minorHAnsi"/>
                <w:sz w:val="20"/>
                <w:szCs w:val="20"/>
              </w:rPr>
              <w:t>To locate the 5 oceans of the world – Atlantic, Pacific, Indian, Southern, Arctic</w:t>
            </w:r>
            <w:r>
              <w:rPr>
                <w:rFonts w:asciiTheme="minorHAnsi" w:hAnsiTheme="minorHAnsi" w:cstheme="minorHAnsi"/>
                <w:sz w:val="20"/>
                <w:szCs w:val="20"/>
              </w:rPr>
              <w:t xml:space="preserve"> and label on a blank world map.</w:t>
            </w:r>
          </w:p>
          <w:p w14:paraId="04DB1CDA" w14:textId="5A6E527A" w:rsidR="00B35875" w:rsidRDefault="00B35875" w:rsidP="00B35875">
            <w:pPr>
              <w:pStyle w:val="NormalWeb"/>
              <w:numPr>
                <w:ilvl w:val="0"/>
                <w:numId w:val="1"/>
              </w:numPr>
              <w:shd w:val="clear" w:color="auto" w:fill="FFFFFF"/>
              <w:spacing w:before="0" w:beforeAutospacing="0" w:after="0" w:afterAutospacing="0"/>
              <w:rPr>
                <w:rFonts w:asciiTheme="minorHAnsi" w:hAnsiTheme="minorHAnsi" w:cstheme="minorHAnsi"/>
                <w:sz w:val="20"/>
                <w:szCs w:val="20"/>
              </w:rPr>
            </w:pPr>
            <w:r>
              <w:rPr>
                <w:rFonts w:asciiTheme="minorHAnsi" w:hAnsiTheme="minorHAnsi" w:cstheme="minorHAnsi"/>
                <w:sz w:val="20"/>
                <w:szCs w:val="20"/>
              </w:rPr>
              <w:t>To locate the 7 continents of the world independently using a colour coded key.</w:t>
            </w:r>
            <w:r w:rsidR="001A343A">
              <w:rPr>
                <w:rFonts w:asciiTheme="minorHAnsi" w:hAnsiTheme="minorHAnsi" w:cstheme="minorHAnsi"/>
                <w:sz w:val="20"/>
                <w:szCs w:val="20"/>
              </w:rPr>
              <w:t xml:space="preserve"> (Ensuring using Oceania NOT Australasia; Europe, Asia, Africa, North America, South America, Antarctica)</w:t>
            </w:r>
          </w:p>
          <w:p w14:paraId="32F6437F" w14:textId="3EDC15FE" w:rsidR="00B35875" w:rsidRPr="00B35875" w:rsidRDefault="00B35875" w:rsidP="00B35875">
            <w:pPr>
              <w:pStyle w:val="NormalWeb"/>
              <w:numPr>
                <w:ilvl w:val="0"/>
                <w:numId w:val="1"/>
              </w:numPr>
              <w:shd w:val="clear" w:color="auto" w:fill="FFFFFF"/>
              <w:spacing w:before="0" w:beforeAutospacing="0" w:after="0" w:afterAutospacing="0"/>
              <w:rPr>
                <w:rFonts w:asciiTheme="minorHAnsi" w:hAnsiTheme="minorHAnsi" w:cstheme="minorHAnsi"/>
                <w:sz w:val="20"/>
                <w:szCs w:val="20"/>
              </w:rPr>
            </w:pPr>
            <w:r>
              <w:rPr>
                <w:rFonts w:asciiTheme="minorHAnsi" w:hAnsiTheme="minorHAnsi" w:cstheme="minorHAnsi"/>
                <w:sz w:val="20"/>
                <w:szCs w:val="20"/>
              </w:rPr>
              <w:t>To understand the key features of the continents eg. climate, location etc.</w:t>
            </w:r>
          </w:p>
        </w:tc>
        <w:tc>
          <w:tcPr>
            <w:tcW w:w="4672" w:type="dxa"/>
          </w:tcPr>
          <w:p w14:paraId="5F3CD027" w14:textId="77777777" w:rsidR="00B35875" w:rsidRDefault="00B35875" w:rsidP="00B35875">
            <w:pPr>
              <w:pStyle w:val="NormalWeb"/>
              <w:numPr>
                <w:ilvl w:val="0"/>
                <w:numId w:val="1"/>
              </w:numPr>
              <w:shd w:val="clear" w:color="auto" w:fill="FFFFFF"/>
              <w:rPr>
                <w:rFonts w:asciiTheme="minorHAnsi" w:hAnsiTheme="minorHAnsi" w:cstheme="minorHAnsi"/>
                <w:sz w:val="20"/>
                <w:szCs w:val="20"/>
              </w:rPr>
            </w:pPr>
            <w:r w:rsidRPr="00D56208">
              <w:rPr>
                <w:rFonts w:asciiTheme="minorHAnsi" w:hAnsiTheme="minorHAnsi" w:cstheme="minorHAnsi"/>
                <w:sz w:val="20"/>
                <w:szCs w:val="20"/>
              </w:rPr>
              <w:t>What are the names of the five oceans?</w:t>
            </w:r>
          </w:p>
          <w:p w14:paraId="3B0A5BEF" w14:textId="77777777" w:rsidR="00B35875" w:rsidRDefault="00B35875" w:rsidP="00B35875">
            <w:pPr>
              <w:pStyle w:val="NormalWeb"/>
              <w:numPr>
                <w:ilvl w:val="0"/>
                <w:numId w:val="1"/>
              </w:numPr>
              <w:shd w:val="clear" w:color="auto" w:fill="FFFFFF"/>
              <w:rPr>
                <w:rFonts w:asciiTheme="minorHAnsi" w:hAnsiTheme="minorHAnsi" w:cstheme="minorHAnsi"/>
                <w:sz w:val="20"/>
                <w:szCs w:val="20"/>
              </w:rPr>
            </w:pPr>
            <w:r>
              <w:rPr>
                <w:rFonts w:asciiTheme="minorHAnsi" w:hAnsiTheme="minorHAnsi" w:cstheme="minorHAnsi"/>
                <w:sz w:val="20"/>
                <w:szCs w:val="20"/>
              </w:rPr>
              <w:t>Where is the continent…?</w:t>
            </w:r>
          </w:p>
          <w:p w14:paraId="36EF4AFC" w14:textId="77777777" w:rsidR="00B35875" w:rsidRDefault="00B35875" w:rsidP="00B35875">
            <w:pPr>
              <w:pStyle w:val="NormalWeb"/>
              <w:numPr>
                <w:ilvl w:val="0"/>
                <w:numId w:val="1"/>
              </w:numPr>
              <w:shd w:val="clear" w:color="auto" w:fill="FFFFFF"/>
              <w:rPr>
                <w:rFonts w:asciiTheme="minorHAnsi" w:hAnsiTheme="minorHAnsi" w:cstheme="minorHAnsi"/>
                <w:sz w:val="20"/>
                <w:szCs w:val="20"/>
              </w:rPr>
            </w:pPr>
            <w:r>
              <w:rPr>
                <w:rFonts w:asciiTheme="minorHAnsi" w:hAnsiTheme="minorHAnsi" w:cstheme="minorHAnsi"/>
                <w:sz w:val="20"/>
                <w:szCs w:val="20"/>
              </w:rPr>
              <w:t>Why is it hot or cold in…?</w:t>
            </w:r>
          </w:p>
          <w:p w14:paraId="2C882A84" w14:textId="609B0A84" w:rsidR="00B35875" w:rsidRPr="00B35875" w:rsidRDefault="00B35875" w:rsidP="00B35875">
            <w:pPr>
              <w:pStyle w:val="NormalWeb"/>
              <w:numPr>
                <w:ilvl w:val="0"/>
                <w:numId w:val="1"/>
              </w:numPr>
              <w:shd w:val="clear" w:color="auto" w:fill="FFFFFF"/>
              <w:rPr>
                <w:rFonts w:asciiTheme="minorHAnsi" w:hAnsiTheme="minorHAnsi" w:cstheme="minorHAnsi"/>
                <w:sz w:val="20"/>
                <w:szCs w:val="20"/>
              </w:rPr>
            </w:pPr>
            <w:r w:rsidRPr="00B35875">
              <w:rPr>
                <w:rFonts w:asciiTheme="minorHAnsi" w:hAnsiTheme="minorHAnsi" w:cstheme="minorHAnsi"/>
                <w:sz w:val="20"/>
                <w:szCs w:val="20"/>
              </w:rPr>
              <w:t>Why do animals live in…?</w:t>
            </w:r>
          </w:p>
        </w:tc>
      </w:tr>
      <w:tr w:rsidR="00B35875" w:rsidRPr="001B09B9" w14:paraId="4023DB82" w14:textId="77777777" w:rsidTr="00B35875">
        <w:trPr>
          <w:trHeight w:val="2041"/>
        </w:trPr>
        <w:tc>
          <w:tcPr>
            <w:tcW w:w="5146" w:type="dxa"/>
            <w:vMerge/>
          </w:tcPr>
          <w:p w14:paraId="204A0644" w14:textId="77777777" w:rsidR="00B35875" w:rsidRDefault="00B35875" w:rsidP="00125ABD">
            <w:pPr>
              <w:rPr>
                <w:rFonts w:eastAsia="Times New Roman" w:cstheme="minorHAnsi"/>
                <w:color w:val="999999"/>
                <w:sz w:val="22"/>
                <w:szCs w:val="22"/>
                <w:lang w:eastAsia="en-GB"/>
              </w:rPr>
            </w:pPr>
          </w:p>
        </w:tc>
        <w:tc>
          <w:tcPr>
            <w:tcW w:w="5622" w:type="dxa"/>
            <w:gridSpan w:val="3"/>
          </w:tcPr>
          <w:p w14:paraId="5F7574A5" w14:textId="77777777" w:rsidR="00B35875" w:rsidRPr="00F25AA8" w:rsidRDefault="00B35875" w:rsidP="00B35875">
            <w:pPr>
              <w:pStyle w:val="NormalWeb"/>
              <w:shd w:val="clear" w:color="auto" w:fill="FFFFFF"/>
              <w:spacing w:before="0" w:beforeAutospacing="0" w:after="0" w:afterAutospacing="0"/>
              <w:jc w:val="center"/>
              <w:rPr>
                <w:rFonts w:asciiTheme="minorHAnsi" w:hAnsiTheme="minorHAnsi" w:cstheme="minorHAnsi"/>
                <w:b/>
                <w:bCs/>
                <w:sz w:val="20"/>
                <w:szCs w:val="20"/>
              </w:rPr>
            </w:pPr>
            <w:r w:rsidRPr="00F25AA8">
              <w:rPr>
                <w:rFonts w:asciiTheme="minorHAnsi" w:hAnsiTheme="minorHAnsi" w:cstheme="minorHAnsi"/>
                <w:b/>
                <w:bCs/>
                <w:sz w:val="20"/>
                <w:szCs w:val="20"/>
              </w:rPr>
              <w:t>Frozen Planet</w:t>
            </w:r>
          </w:p>
          <w:p w14:paraId="3808D77A" w14:textId="77777777" w:rsidR="00B35875" w:rsidRPr="00D56208" w:rsidRDefault="00B35875" w:rsidP="00B35875">
            <w:pPr>
              <w:pStyle w:val="NormalWeb"/>
              <w:numPr>
                <w:ilvl w:val="0"/>
                <w:numId w:val="1"/>
              </w:numPr>
              <w:shd w:val="clear" w:color="auto" w:fill="FFFFFF"/>
              <w:spacing w:before="0" w:beforeAutospacing="0" w:after="0" w:afterAutospacing="0"/>
              <w:rPr>
                <w:rFonts w:asciiTheme="minorHAnsi" w:hAnsiTheme="minorHAnsi" w:cstheme="minorHAnsi"/>
                <w:sz w:val="20"/>
                <w:szCs w:val="20"/>
              </w:rPr>
            </w:pPr>
            <w:r w:rsidRPr="00D56208">
              <w:rPr>
                <w:rFonts w:asciiTheme="minorHAnsi" w:hAnsiTheme="minorHAnsi" w:cstheme="minorHAnsi"/>
                <w:sz w:val="20"/>
                <w:szCs w:val="20"/>
              </w:rPr>
              <w:t xml:space="preserve">To know where the North </w:t>
            </w:r>
            <w:r>
              <w:rPr>
                <w:rFonts w:asciiTheme="minorHAnsi" w:hAnsiTheme="minorHAnsi" w:cstheme="minorHAnsi"/>
                <w:sz w:val="20"/>
                <w:szCs w:val="20"/>
              </w:rPr>
              <w:t>Pole is and the countries in the Arctic Circle and label these on a world map.</w:t>
            </w:r>
          </w:p>
          <w:p w14:paraId="463F2EA0" w14:textId="77777777" w:rsidR="00B35875" w:rsidRPr="00D56208" w:rsidRDefault="00B35875" w:rsidP="00B35875">
            <w:pPr>
              <w:pStyle w:val="NormalWeb"/>
              <w:numPr>
                <w:ilvl w:val="0"/>
                <w:numId w:val="1"/>
              </w:numPr>
              <w:shd w:val="clear" w:color="auto" w:fill="FFFFFF"/>
              <w:spacing w:before="0" w:beforeAutospacing="0" w:after="0" w:afterAutospacing="0"/>
              <w:rPr>
                <w:rFonts w:asciiTheme="minorHAnsi" w:hAnsiTheme="minorHAnsi" w:cstheme="minorHAnsi"/>
                <w:sz w:val="20"/>
                <w:szCs w:val="20"/>
              </w:rPr>
            </w:pPr>
            <w:r w:rsidRPr="00D56208">
              <w:rPr>
                <w:rFonts w:asciiTheme="minorHAnsi" w:hAnsiTheme="minorHAnsi" w:cstheme="minorHAnsi"/>
                <w:sz w:val="20"/>
                <w:szCs w:val="20"/>
              </w:rPr>
              <w:t>To know the climate at the Poles</w:t>
            </w:r>
          </w:p>
          <w:p w14:paraId="00EC78A9" w14:textId="77777777" w:rsidR="00B35875" w:rsidRPr="00D56208" w:rsidRDefault="00B35875" w:rsidP="00B35875">
            <w:pPr>
              <w:pStyle w:val="NormalWeb"/>
              <w:numPr>
                <w:ilvl w:val="0"/>
                <w:numId w:val="1"/>
              </w:numPr>
              <w:shd w:val="clear" w:color="auto" w:fill="FFFFFF"/>
              <w:spacing w:before="0" w:beforeAutospacing="0" w:after="0" w:afterAutospacing="0"/>
              <w:rPr>
                <w:rFonts w:asciiTheme="minorHAnsi" w:hAnsiTheme="minorHAnsi" w:cstheme="minorHAnsi"/>
                <w:sz w:val="20"/>
                <w:szCs w:val="20"/>
              </w:rPr>
            </w:pPr>
            <w:r w:rsidRPr="00D56208">
              <w:rPr>
                <w:rFonts w:asciiTheme="minorHAnsi" w:hAnsiTheme="minorHAnsi" w:cstheme="minorHAnsi"/>
                <w:sz w:val="20"/>
                <w:szCs w:val="20"/>
              </w:rPr>
              <w:t>To compare the Arctic to Antarctica – size, temperatures</w:t>
            </w:r>
          </w:p>
          <w:p w14:paraId="0ADD9848" w14:textId="77777777" w:rsidR="00B35875" w:rsidRDefault="00B35875" w:rsidP="00B35875">
            <w:pPr>
              <w:pStyle w:val="NormalWeb"/>
              <w:numPr>
                <w:ilvl w:val="0"/>
                <w:numId w:val="1"/>
              </w:numPr>
              <w:shd w:val="clear" w:color="auto" w:fill="FFFFFF"/>
              <w:spacing w:before="0" w:beforeAutospacing="0" w:after="0" w:afterAutospacing="0"/>
              <w:rPr>
                <w:rFonts w:asciiTheme="minorHAnsi" w:hAnsiTheme="minorHAnsi" w:cstheme="minorHAnsi"/>
                <w:sz w:val="20"/>
                <w:szCs w:val="20"/>
              </w:rPr>
            </w:pPr>
            <w:r>
              <w:rPr>
                <w:rFonts w:asciiTheme="minorHAnsi" w:hAnsiTheme="minorHAnsi" w:cstheme="minorHAnsi"/>
                <w:sz w:val="20"/>
                <w:szCs w:val="20"/>
              </w:rPr>
              <w:t>To compare the Human and Physical features of the Arctic and Antarctic.</w:t>
            </w:r>
          </w:p>
          <w:p w14:paraId="52DF3159" w14:textId="6016B0C0" w:rsidR="00B35875" w:rsidRPr="00B35875" w:rsidRDefault="00B35875" w:rsidP="00B35875">
            <w:pPr>
              <w:pStyle w:val="NormalWeb"/>
              <w:numPr>
                <w:ilvl w:val="0"/>
                <w:numId w:val="1"/>
              </w:numPr>
              <w:shd w:val="clear" w:color="auto" w:fill="FFFFFF"/>
              <w:spacing w:before="0" w:beforeAutospacing="0" w:after="0" w:afterAutospacing="0"/>
              <w:rPr>
                <w:rFonts w:asciiTheme="minorHAnsi" w:hAnsiTheme="minorHAnsi" w:cstheme="minorHAnsi"/>
                <w:sz w:val="20"/>
                <w:szCs w:val="20"/>
              </w:rPr>
            </w:pPr>
            <w:r>
              <w:rPr>
                <w:rFonts w:asciiTheme="minorHAnsi" w:hAnsiTheme="minorHAnsi" w:cstheme="minorHAnsi"/>
                <w:sz w:val="20"/>
                <w:szCs w:val="20"/>
              </w:rPr>
              <w:t>To know the North Pole is frozen sea water.</w:t>
            </w:r>
          </w:p>
        </w:tc>
        <w:tc>
          <w:tcPr>
            <w:tcW w:w="4672" w:type="dxa"/>
          </w:tcPr>
          <w:p w14:paraId="7E4E371B" w14:textId="77777777" w:rsidR="00B35875" w:rsidRPr="00D56208" w:rsidRDefault="00B35875" w:rsidP="00B35875">
            <w:pPr>
              <w:pStyle w:val="NormalWeb"/>
              <w:numPr>
                <w:ilvl w:val="0"/>
                <w:numId w:val="1"/>
              </w:numPr>
              <w:shd w:val="clear" w:color="auto" w:fill="FFFFFF"/>
              <w:rPr>
                <w:rFonts w:asciiTheme="minorHAnsi" w:hAnsiTheme="minorHAnsi" w:cstheme="minorHAnsi"/>
                <w:sz w:val="20"/>
                <w:szCs w:val="20"/>
              </w:rPr>
            </w:pPr>
            <w:r w:rsidRPr="00D56208">
              <w:rPr>
                <w:rFonts w:asciiTheme="minorHAnsi" w:hAnsiTheme="minorHAnsi" w:cstheme="minorHAnsi"/>
                <w:sz w:val="20"/>
                <w:szCs w:val="20"/>
              </w:rPr>
              <w:t>Where are the North and South Pole?</w:t>
            </w:r>
          </w:p>
          <w:p w14:paraId="19A509F0" w14:textId="77777777" w:rsidR="00B35875" w:rsidRPr="00D56208" w:rsidRDefault="00B35875" w:rsidP="00B35875">
            <w:pPr>
              <w:pStyle w:val="NormalWeb"/>
              <w:numPr>
                <w:ilvl w:val="0"/>
                <w:numId w:val="1"/>
              </w:numPr>
              <w:shd w:val="clear" w:color="auto" w:fill="FFFFFF"/>
              <w:rPr>
                <w:rFonts w:asciiTheme="minorHAnsi" w:hAnsiTheme="minorHAnsi" w:cstheme="minorHAnsi"/>
                <w:sz w:val="20"/>
                <w:szCs w:val="20"/>
              </w:rPr>
            </w:pPr>
            <w:r w:rsidRPr="00D56208">
              <w:rPr>
                <w:rFonts w:asciiTheme="minorHAnsi" w:hAnsiTheme="minorHAnsi" w:cstheme="minorHAnsi"/>
                <w:sz w:val="20"/>
                <w:szCs w:val="20"/>
              </w:rPr>
              <w:t>Why are they at the top and bottom?</w:t>
            </w:r>
          </w:p>
          <w:p w14:paraId="6B7AEADE" w14:textId="77777777" w:rsidR="00B35875" w:rsidRDefault="00B35875" w:rsidP="00B35875">
            <w:pPr>
              <w:pStyle w:val="NormalWeb"/>
              <w:numPr>
                <w:ilvl w:val="0"/>
                <w:numId w:val="1"/>
              </w:numPr>
              <w:shd w:val="clear" w:color="auto" w:fill="FFFFFF"/>
              <w:rPr>
                <w:rFonts w:asciiTheme="minorHAnsi" w:hAnsiTheme="minorHAnsi" w:cstheme="minorHAnsi"/>
                <w:sz w:val="20"/>
                <w:szCs w:val="20"/>
              </w:rPr>
            </w:pPr>
            <w:r w:rsidRPr="00D56208">
              <w:rPr>
                <w:rFonts w:asciiTheme="minorHAnsi" w:hAnsiTheme="minorHAnsi" w:cstheme="minorHAnsi"/>
                <w:sz w:val="20"/>
                <w:szCs w:val="20"/>
              </w:rPr>
              <w:t>What is the climate like at the poles?</w:t>
            </w:r>
          </w:p>
          <w:p w14:paraId="659126B4" w14:textId="77777777" w:rsidR="00B35875" w:rsidRDefault="00B35875" w:rsidP="00B35875">
            <w:pPr>
              <w:pStyle w:val="NormalWeb"/>
              <w:numPr>
                <w:ilvl w:val="0"/>
                <w:numId w:val="1"/>
              </w:numPr>
              <w:shd w:val="clear" w:color="auto" w:fill="FFFFFF"/>
              <w:rPr>
                <w:rFonts w:asciiTheme="minorHAnsi" w:hAnsiTheme="minorHAnsi" w:cstheme="minorHAnsi"/>
                <w:sz w:val="20"/>
                <w:szCs w:val="20"/>
              </w:rPr>
            </w:pPr>
            <w:r>
              <w:rPr>
                <w:rFonts w:asciiTheme="minorHAnsi" w:hAnsiTheme="minorHAnsi" w:cstheme="minorHAnsi"/>
                <w:sz w:val="20"/>
                <w:szCs w:val="20"/>
              </w:rPr>
              <w:t>What is the North Pole?</w:t>
            </w:r>
          </w:p>
          <w:p w14:paraId="57750A95" w14:textId="049E922A" w:rsidR="00B35875" w:rsidRPr="00B35875" w:rsidRDefault="00B35875" w:rsidP="00B35875">
            <w:pPr>
              <w:pStyle w:val="NormalWeb"/>
              <w:numPr>
                <w:ilvl w:val="0"/>
                <w:numId w:val="1"/>
              </w:numPr>
              <w:shd w:val="clear" w:color="auto" w:fill="FFFFFF"/>
              <w:rPr>
                <w:rFonts w:asciiTheme="minorHAnsi" w:hAnsiTheme="minorHAnsi" w:cstheme="minorHAnsi"/>
                <w:sz w:val="20"/>
                <w:szCs w:val="20"/>
              </w:rPr>
            </w:pPr>
            <w:r>
              <w:rPr>
                <w:rFonts w:asciiTheme="minorHAnsi" w:hAnsiTheme="minorHAnsi" w:cstheme="minorHAnsi"/>
                <w:sz w:val="20"/>
                <w:szCs w:val="20"/>
              </w:rPr>
              <w:t>What countries are located within the Arctic Circle?</w:t>
            </w:r>
          </w:p>
        </w:tc>
      </w:tr>
      <w:tr w:rsidR="00B35875" w:rsidRPr="001B09B9" w14:paraId="1DFF6F25" w14:textId="77777777" w:rsidTr="00B35875">
        <w:trPr>
          <w:trHeight w:val="2966"/>
        </w:trPr>
        <w:tc>
          <w:tcPr>
            <w:tcW w:w="5146" w:type="dxa"/>
            <w:vMerge/>
          </w:tcPr>
          <w:p w14:paraId="3AA8DADA" w14:textId="77777777" w:rsidR="00B35875" w:rsidRDefault="00B35875" w:rsidP="00125ABD">
            <w:pPr>
              <w:rPr>
                <w:rFonts w:eastAsia="Times New Roman" w:cstheme="minorHAnsi"/>
                <w:color w:val="999999"/>
                <w:sz w:val="22"/>
                <w:szCs w:val="22"/>
                <w:lang w:eastAsia="en-GB"/>
              </w:rPr>
            </w:pPr>
          </w:p>
        </w:tc>
        <w:tc>
          <w:tcPr>
            <w:tcW w:w="5622" w:type="dxa"/>
            <w:gridSpan w:val="3"/>
          </w:tcPr>
          <w:p w14:paraId="12822ACA" w14:textId="77777777" w:rsidR="00B35875" w:rsidRPr="00D237CC" w:rsidRDefault="00B35875" w:rsidP="00B35875">
            <w:pPr>
              <w:pStyle w:val="NormalWeb"/>
              <w:shd w:val="clear" w:color="auto" w:fill="FFFFFF"/>
              <w:spacing w:before="0" w:beforeAutospacing="0" w:after="0" w:afterAutospacing="0"/>
              <w:ind w:left="360"/>
              <w:jc w:val="center"/>
              <w:rPr>
                <w:rFonts w:asciiTheme="minorHAnsi" w:hAnsiTheme="minorHAnsi" w:cstheme="minorHAnsi"/>
                <w:sz w:val="20"/>
                <w:szCs w:val="20"/>
              </w:rPr>
            </w:pPr>
            <w:r w:rsidRPr="00D237CC">
              <w:rPr>
                <w:rFonts w:asciiTheme="minorHAnsi" w:hAnsiTheme="minorHAnsi" w:cstheme="minorHAnsi"/>
                <w:b/>
                <w:bCs/>
                <w:sz w:val="20"/>
                <w:szCs w:val="20"/>
              </w:rPr>
              <w:t>The Great Adventure</w:t>
            </w:r>
          </w:p>
          <w:p w14:paraId="26B04474" w14:textId="77777777" w:rsidR="00B35875" w:rsidRPr="00D56208" w:rsidRDefault="00B35875" w:rsidP="00B35875">
            <w:pPr>
              <w:pStyle w:val="NormalWeb"/>
              <w:numPr>
                <w:ilvl w:val="0"/>
                <w:numId w:val="1"/>
              </w:numPr>
              <w:shd w:val="clear" w:color="auto" w:fill="FFFFFF"/>
              <w:spacing w:before="0" w:beforeAutospacing="0" w:after="0" w:afterAutospacing="0"/>
              <w:rPr>
                <w:rFonts w:asciiTheme="minorHAnsi" w:hAnsiTheme="minorHAnsi" w:cstheme="minorHAnsi"/>
                <w:sz w:val="20"/>
                <w:szCs w:val="20"/>
              </w:rPr>
            </w:pPr>
            <w:r w:rsidRPr="00D56208">
              <w:rPr>
                <w:rFonts w:asciiTheme="minorHAnsi" w:hAnsiTheme="minorHAnsi" w:cstheme="minorHAnsi"/>
                <w:sz w:val="20"/>
                <w:szCs w:val="20"/>
              </w:rPr>
              <w:t>To identify key features around Sedgeberrow – human and physical (church, River Isbourne, Bredon Hills, school)</w:t>
            </w:r>
          </w:p>
          <w:p w14:paraId="533ECB0A" w14:textId="77777777" w:rsidR="00B35875" w:rsidRPr="00D56208" w:rsidRDefault="00B35875" w:rsidP="00B35875">
            <w:pPr>
              <w:pStyle w:val="NormalWeb"/>
              <w:numPr>
                <w:ilvl w:val="0"/>
                <w:numId w:val="1"/>
              </w:numPr>
              <w:shd w:val="clear" w:color="auto" w:fill="FFFFFF"/>
              <w:spacing w:before="0" w:beforeAutospacing="0" w:after="0" w:afterAutospacing="0"/>
              <w:rPr>
                <w:rFonts w:asciiTheme="minorHAnsi" w:hAnsiTheme="minorHAnsi" w:cstheme="minorHAnsi"/>
                <w:sz w:val="20"/>
                <w:szCs w:val="20"/>
              </w:rPr>
            </w:pPr>
            <w:r w:rsidRPr="00D56208">
              <w:rPr>
                <w:rFonts w:asciiTheme="minorHAnsi" w:hAnsiTheme="minorHAnsi" w:cstheme="minorHAnsi"/>
                <w:sz w:val="20"/>
                <w:szCs w:val="20"/>
              </w:rPr>
              <w:t xml:space="preserve">To compare and contrast Sedgeberrow to a city in the UK </w:t>
            </w:r>
            <w:r>
              <w:rPr>
                <w:rFonts w:asciiTheme="minorHAnsi" w:hAnsiTheme="minorHAnsi" w:cstheme="minorHAnsi"/>
                <w:sz w:val="20"/>
                <w:szCs w:val="20"/>
              </w:rPr>
              <w:t>(Birmingham)</w:t>
            </w:r>
          </w:p>
          <w:p w14:paraId="2B00219D" w14:textId="77777777" w:rsidR="00B35875" w:rsidRPr="00D56208" w:rsidRDefault="00B35875" w:rsidP="00B35875">
            <w:pPr>
              <w:pStyle w:val="NormalWeb"/>
              <w:numPr>
                <w:ilvl w:val="0"/>
                <w:numId w:val="1"/>
              </w:numPr>
              <w:shd w:val="clear" w:color="auto" w:fill="FFFFFF"/>
              <w:spacing w:before="0" w:beforeAutospacing="0" w:after="0" w:afterAutospacing="0"/>
              <w:rPr>
                <w:rFonts w:asciiTheme="minorHAnsi" w:hAnsiTheme="minorHAnsi" w:cstheme="minorHAnsi"/>
                <w:sz w:val="20"/>
                <w:szCs w:val="20"/>
              </w:rPr>
            </w:pPr>
            <w:r w:rsidRPr="00D56208">
              <w:rPr>
                <w:rFonts w:asciiTheme="minorHAnsi" w:hAnsiTheme="minorHAnsi" w:cstheme="minorHAnsi"/>
                <w:sz w:val="20"/>
                <w:szCs w:val="20"/>
              </w:rPr>
              <w:t>To recognise human and physical features of a non-European country</w:t>
            </w:r>
            <w:r>
              <w:rPr>
                <w:rFonts w:asciiTheme="minorHAnsi" w:hAnsiTheme="minorHAnsi" w:cstheme="minorHAnsi"/>
                <w:sz w:val="20"/>
                <w:szCs w:val="20"/>
              </w:rPr>
              <w:t xml:space="preserve"> – Kibera.</w:t>
            </w:r>
          </w:p>
          <w:p w14:paraId="3F165BDA" w14:textId="77777777" w:rsidR="00B35875" w:rsidRPr="00D56208" w:rsidRDefault="00B35875" w:rsidP="00B35875">
            <w:pPr>
              <w:pStyle w:val="NormalWeb"/>
              <w:numPr>
                <w:ilvl w:val="0"/>
                <w:numId w:val="1"/>
              </w:numPr>
              <w:shd w:val="clear" w:color="auto" w:fill="FFFFFF"/>
              <w:spacing w:before="0" w:beforeAutospacing="0" w:after="0" w:afterAutospacing="0"/>
              <w:rPr>
                <w:rFonts w:asciiTheme="minorHAnsi" w:hAnsiTheme="minorHAnsi" w:cstheme="minorHAnsi"/>
                <w:sz w:val="20"/>
                <w:szCs w:val="20"/>
              </w:rPr>
            </w:pPr>
            <w:r w:rsidRPr="00D56208">
              <w:rPr>
                <w:rFonts w:asciiTheme="minorHAnsi" w:hAnsiTheme="minorHAnsi" w:cstheme="minorHAnsi"/>
                <w:sz w:val="20"/>
                <w:szCs w:val="20"/>
              </w:rPr>
              <w:t>To create simple symbols as a key</w:t>
            </w:r>
          </w:p>
          <w:p w14:paraId="57CE8F8A" w14:textId="659EAC02" w:rsidR="00B35875" w:rsidRPr="00D56208" w:rsidRDefault="00B35875" w:rsidP="00B35875">
            <w:pPr>
              <w:pStyle w:val="NormalWeb"/>
              <w:numPr>
                <w:ilvl w:val="0"/>
                <w:numId w:val="1"/>
              </w:numPr>
              <w:shd w:val="clear" w:color="auto" w:fill="FFFFFF"/>
              <w:spacing w:before="0" w:beforeAutospacing="0" w:after="0" w:afterAutospacing="0"/>
              <w:rPr>
                <w:rFonts w:asciiTheme="minorHAnsi" w:hAnsiTheme="minorHAnsi" w:cstheme="minorHAnsi"/>
                <w:sz w:val="20"/>
                <w:szCs w:val="20"/>
              </w:rPr>
            </w:pPr>
            <w:r w:rsidRPr="00D56208">
              <w:rPr>
                <w:rFonts w:asciiTheme="minorHAnsi" w:hAnsiTheme="minorHAnsi" w:cstheme="minorHAnsi"/>
                <w:sz w:val="20"/>
                <w:szCs w:val="20"/>
              </w:rPr>
              <w:t>To know simple map symbols (</w:t>
            </w:r>
            <w:r w:rsidR="000B642F">
              <w:rPr>
                <w:rFonts w:asciiTheme="minorHAnsi" w:hAnsiTheme="minorHAnsi" w:cstheme="minorHAnsi"/>
                <w:sz w:val="20"/>
                <w:szCs w:val="20"/>
              </w:rPr>
              <w:t xml:space="preserve">Motorway, A road, </w:t>
            </w:r>
            <w:r w:rsidRPr="00D56208">
              <w:rPr>
                <w:rFonts w:asciiTheme="minorHAnsi" w:hAnsiTheme="minorHAnsi" w:cstheme="minorHAnsi"/>
                <w:sz w:val="20"/>
                <w:szCs w:val="20"/>
              </w:rPr>
              <w:t xml:space="preserve">parking, </w:t>
            </w:r>
            <w:r w:rsidR="000B642F">
              <w:rPr>
                <w:rFonts w:asciiTheme="minorHAnsi" w:hAnsiTheme="minorHAnsi" w:cstheme="minorHAnsi"/>
                <w:sz w:val="20"/>
                <w:szCs w:val="20"/>
              </w:rPr>
              <w:t xml:space="preserve">pathway, Bridleway, train station, woodland area, golf course, River, camping site, </w:t>
            </w:r>
            <w:r w:rsidRPr="00D56208">
              <w:rPr>
                <w:rFonts w:asciiTheme="minorHAnsi" w:hAnsiTheme="minorHAnsi" w:cstheme="minorHAnsi"/>
                <w:sz w:val="20"/>
                <w:szCs w:val="20"/>
              </w:rPr>
              <w:t>church</w:t>
            </w:r>
            <w:r w:rsidR="000B642F">
              <w:rPr>
                <w:rFonts w:asciiTheme="minorHAnsi" w:hAnsiTheme="minorHAnsi" w:cstheme="minorHAnsi"/>
                <w:sz w:val="20"/>
                <w:szCs w:val="20"/>
              </w:rPr>
              <w:t xml:space="preserve"> with tower</w:t>
            </w:r>
            <w:r w:rsidRPr="00D56208">
              <w:rPr>
                <w:rFonts w:asciiTheme="minorHAnsi" w:hAnsiTheme="minorHAnsi" w:cstheme="minorHAnsi"/>
                <w:sz w:val="20"/>
                <w:szCs w:val="20"/>
              </w:rPr>
              <w:t>, camping/caravan</w:t>
            </w:r>
            <w:r w:rsidR="00EB6F36">
              <w:rPr>
                <w:rFonts w:asciiTheme="minorHAnsi" w:hAnsiTheme="minorHAnsi" w:cstheme="minorHAnsi"/>
                <w:sz w:val="20"/>
                <w:szCs w:val="20"/>
              </w:rPr>
              <w:t>, picnic area, hospital, school, Post Office</w:t>
            </w:r>
            <w:r w:rsidRPr="00D56208">
              <w:rPr>
                <w:rFonts w:asciiTheme="minorHAnsi" w:hAnsiTheme="minorHAnsi" w:cstheme="minorHAnsi"/>
                <w:sz w:val="20"/>
                <w:szCs w:val="20"/>
              </w:rPr>
              <w:t>)</w:t>
            </w:r>
          </w:p>
          <w:p w14:paraId="2A6576B4" w14:textId="77777777" w:rsidR="00B35875" w:rsidRPr="00D237CC" w:rsidRDefault="00B35875" w:rsidP="00B35875">
            <w:pPr>
              <w:pStyle w:val="NormalWeb"/>
              <w:numPr>
                <w:ilvl w:val="0"/>
                <w:numId w:val="1"/>
              </w:numPr>
              <w:shd w:val="clear" w:color="auto" w:fill="FFFFFF"/>
              <w:spacing w:before="0" w:beforeAutospacing="0" w:after="0" w:afterAutospacing="0"/>
              <w:rPr>
                <w:rFonts w:asciiTheme="minorHAnsi" w:hAnsiTheme="minorHAnsi" w:cstheme="minorHAnsi"/>
                <w:sz w:val="20"/>
                <w:szCs w:val="20"/>
              </w:rPr>
            </w:pPr>
            <w:r w:rsidRPr="00D56208">
              <w:rPr>
                <w:rFonts w:asciiTheme="minorHAnsi" w:hAnsiTheme="minorHAnsi" w:cstheme="minorHAnsi"/>
                <w:sz w:val="20"/>
                <w:szCs w:val="20"/>
              </w:rPr>
              <w:t>To recognise landmarks</w:t>
            </w:r>
            <w:r>
              <w:rPr>
                <w:rFonts w:asciiTheme="minorHAnsi" w:hAnsiTheme="minorHAnsi" w:cstheme="minorHAnsi"/>
                <w:sz w:val="20"/>
                <w:szCs w:val="20"/>
              </w:rPr>
              <w:t xml:space="preserve"> in Sedgeberrow.</w:t>
            </w:r>
          </w:p>
          <w:p w14:paraId="11879B81" w14:textId="77777777" w:rsidR="00B35875" w:rsidRDefault="00B35875" w:rsidP="00B35875">
            <w:pPr>
              <w:pStyle w:val="NormalWeb"/>
              <w:numPr>
                <w:ilvl w:val="0"/>
                <w:numId w:val="1"/>
              </w:numPr>
              <w:shd w:val="clear" w:color="auto" w:fill="FFFFFF"/>
              <w:spacing w:before="0" w:beforeAutospacing="0" w:after="0" w:afterAutospacing="0"/>
              <w:rPr>
                <w:rFonts w:asciiTheme="minorHAnsi" w:hAnsiTheme="minorHAnsi" w:cstheme="minorHAnsi"/>
                <w:sz w:val="20"/>
                <w:szCs w:val="20"/>
              </w:rPr>
            </w:pPr>
            <w:r w:rsidRPr="00D56208">
              <w:rPr>
                <w:rFonts w:asciiTheme="minorHAnsi" w:hAnsiTheme="minorHAnsi" w:cstheme="minorHAnsi"/>
                <w:sz w:val="20"/>
                <w:szCs w:val="20"/>
              </w:rPr>
              <w:lastRenderedPageBreak/>
              <w:t>To devise a map.</w:t>
            </w:r>
          </w:p>
          <w:p w14:paraId="7AE0A1C0" w14:textId="3281088C" w:rsidR="00B35875" w:rsidRPr="00B35875" w:rsidRDefault="00B35875" w:rsidP="00B35875">
            <w:pPr>
              <w:pStyle w:val="NormalWeb"/>
              <w:numPr>
                <w:ilvl w:val="0"/>
                <w:numId w:val="1"/>
              </w:numPr>
              <w:shd w:val="clear" w:color="auto" w:fill="FFFFFF"/>
              <w:spacing w:before="0" w:beforeAutospacing="0" w:after="0" w:afterAutospacing="0"/>
              <w:rPr>
                <w:rFonts w:asciiTheme="minorHAnsi" w:hAnsiTheme="minorHAnsi" w:cstheme="minorHAnsi"/>
                <w:sz w:val="20"/>
                <w:szCs w:val="20"/>
              </w:rPr>
            </w:pPr>
            <w:r>
              <w:rPr>
                <w:rFonts w:asciiTheme="minorHAnsi" w:hAnsiTheme="minorHAnsi" w:cstheme="minorHAnsi"/>
                <w:sz w:val="20"/>
                <w:szCs w:val="20"/>
              </w:rPr>
              <w:t>To use simple compass directions when following a route on the map.</w:t>
            </w:r>
          </w:p>
        </w:tc>
        <w:tc>
          <w:tcPr>
            <w:tcW w:w="4672" w:type="dxa"/>
          </w:tcPr>
          <w:p w14:paraId="50F234B3" w14:textId="77777777" w:rsidR="00B35875" w:rsidRDefault="00B35875" w:rsidP="00B35875">
            <w:pPr>
              <w:pStyle w:val="NormalWeb"/>
              <w:numPr>
                <w:ilvl w:val="0"/>
                <w:numId w:val="1"/>
              </w:numPr>
              <w:shd w:val="clear" w:color="auto" w:fill="FFFFFF"/>
              <w:rPr>
                <w:rFonts w:asciiTheme="minorHAnsi" w:hAnsiTheme="minorHAnsi" w:cstheme="minorHAnsi"/>
                <w:sz w:val="20"/>
                <w:szCs w:val="20"/>
              </w:rPr>
            </w:pPr>
            <w:r w:rsidRPr="00D56208">
              <w:rPr>
                <w:rFonts w:asciiTheme="minorHAnsi" w:hAnsiTheme="minorHAnsi" w:cstheme="minorHAnsi"/>
                <w:sz w:val="20"/>
                <w:szCs w:val="20"/>
              </w:rPr>
              <w:lastRenderedPageBreak/>
              <w:t>What features does Sedgeberrow have?</w:t>
            </w:r>
          </w:p>
          <w:p w14:paraId="76DC9715" w14:textId="77777777" w:rsidR="00B35875" w:rsidRDefault="00B35875" w:rsidP="00B35875">
            <w:pPr>
              <w:pStyle w:val="NormalWeb"/>
              <w:numPr>
                <w:ilvl w:val="0"/>
                <w:numId w:val="1"/>
              </w:numPr>
              <w:shd w:val="clear" w:color="auto" w:fill="FFFFFF"/>
              <w:rPr>
                <w:rFonts w:asciiTheme="minorHAnsi" w:hAnsiTheme="minorHAnsi" w:cstheme="minorHAnsi"/>
                <w:sz w:val="20"/>
                <w:szCs w:val="20"/>
              </w:rPr>
            </w:pPr>
            <w:r w:rsidRPr="002D1188">
              <w:rPr>
                <w:rFonts w:asciiTheme="minorHAnsi" w:hAnsiTheme="minorHAnsi" w:cstheme="minorHAnsi"/>
                <w:sz w:val="20"/>
                <w:szCs w:val="20"/>
              </w:rPr>
              <w:t>How do symbols help on maps</w:t>
            </w:r>
            <w:r>
              <w:rPr>
                <w:rFonts w:asciiTheme="minorHAnsi" w:hAnsiTheme="minorHAnsi" w:cstheme="minorHAnsi"/>
                <w:sz w:val="20"/>
                <w:szCs w:val="20"/>
              </w:rPr>
              <w:t>?</w:t>
            </w:r>
          </w:p>
          <w:p w14:paraId="079CFB97" w14:textId="77777777" w:rsidR="00B35875" w:rsidRPr="00C036E6" w:rsidRDefault="00B35875" w:rsidP="00B35875">
            <w:pPr>
              <w:pStyle w:val="NormalWeb"/>
              <w:numPr>
                <w:ilvl w:val="0"/>
                <w:numId w:val="1"/>
              </w:numPr>
              <w:shd w:val="clear" w:color="auto" w:fill="FFFFFF"/>
              <w:rPr>
                <w:rFonts w:asciiTheme="minorHAnsi" w:hAnsiTheme="minorHAnsi" w:cstheme="minorHAnsi"/>
                <w:sz w:val="20"/>
                <w:szCs w:val="20"/>
              </w:rPr>
            </w:pPr>
            <w:r>
              <w:rPr>
                <w:rFonts w:asciiTheme="minorHAnsi" w:hAnsiTheme="minorHAnsi" w:cstheme="minorHAnsi"/>
                <w:sz w:val="20"/>
                <w:szCs w:val="20"/>
              </w:rPr>
              <w:t>What do the symbols represent?</w:t>
            </w:r>
          </w:p>
          <w:p w14:paraId="16AA4AAC" w14:textId="15650350" w:rsidR="00B35875" w:rsidRPr="00D56208" w:rsidRDefault="00B35875" w:rsidP="003D61FA">
            <w:pPr>
              <w:pStyle w:val="NormalWeb"/>
              <w:shd w:val="clear" w:color="auto" w:fill="FFFFFF"/>
              <w:rPr>
                <w:rFonts w:asciiTheme="minorHAnsi" w:hAnsiTheme="minorHAnsi" w:cstheme="minorHAnsi"/>
                <w:sz w:val="20"/>
                <w:szCs w:val="20"/>
              </w:rPr>
            </w:pPr>
          </w:p>
        </w:tc>
      </w:tr>
      <w:tr w:rsidR="00B35875" w:rsidRPr="001B09B9" w14:paraId="5F834DF0" w14:textId="77777777" w:rsidTr="00B35875">
        <w:trPr>
          <w:trHeight w:val="1077"/>
        </w:trPr>
        <w:tc>
          <w:tcPr>
            <w:tcW w:w="5146" w:type="dxa"/>
            <w:vMerge/>
            <w:tcBorders>
              <w:bottom w:val="single" w:sz="4" w:space="0" w:color="auto"/>
            </w:tcBorders>
          </w:tcPr>
          <w:p w14:paraId="293283DF" w14:textId="77777777" w:rsidR="00B35875" w:rsidRDefault="00B35875" w:rsidP="00125ABD">
            <w:pPr>
              <w:rPr>
                <w:rFonts w:eastAsia="Times New Roman" w:cstheme="minorHAnsi"/>
                <w:color w:val="999999"/>
                <w:sz w:val="22"/>
                <w:szCs w:val="22"/>
                <w:lang w:eastAsia="en-GB"/>
              </w:rPr>
            </w:pPr>
          </w:p>
        </w:tc>
        <w:tc>
          <w:tcPr>
            <w:tcW w:w="5622" w:type="dxa"/>
            <w:gridSpan w:val="3"/>
            <w:tcBorders>
              <w:bottom w:val="single" w:sz="4" w:space="0" w:color="auto"/>
            </w:tcBorders>
          </w:tcPr>
          <w:p w14:paraId="7E601544" w14:textId="77777777" w:rsidR="00B35875" w:rsidRPr="001529A9" w:rsidRDefault="00B35875" w:rsidP="00B35875">
            <w:pPr>
              <w:pStyle w:val="NormalWeb"/>
              <w:shd w:val="clear" w:color="auto" w:fill="FFFFFF"/>
              <w:spacing w:before="0" w:beforeAutospacing="0" w:after="0" w:afterAutospacing="0"/>
              <w:jc w:val="center"/>
              <w:rPr>
                <w:rFonts w:asciiTheme="minorHAnsi" w:hAnsiTheme="minorHAnsi" w:cstheme="minorHAnsi"/>
                <w:b/>
                <w:bCs/>
                <w:sz w:val="20"/>
                <w:szCs w:val="20"/>
              </w:rPr>
            </w:pPr>
            <w:r w:rsidRPr="001529A9">
              <w:rPr>
                <w:rFonts w:asciiTheme="minorHAnsi" w:hAnsiTheme="minorHAnsi" w:cstheme="minorHAnsi"/>
                <w:b/>
                <w:bCs/>
                <w:sz w:val="20"/>
                <w:szCs w:val="20"/>
              </w:rPr>
              <w:t>Jolly Holiday</w:t>
            </w:r>
          </w:p>
          <w:p w14:paraId="471CD6B3" w14:textId="77777777" w:rsidR="00B35875" w:rsidRPr="00D56208" w:rsidRDefault="00B35875" w:rsidP="00B35875">
            <w:pPr>
              <w:pStyle w:val="NormalWeb"/>
              <w:numPr>
                <w:ilvl w:val="0"/>
                <w:numId w:val="1"/>
              </w:numPr>
              <w:shd w:val="clear" w:color="auto" w:fill="FFFFFF"/>
              <w:spacing w:before="0" w:beforeAutospacing="0" w:after="0" w:afterAutospacing="0"/>
              <w:rPr>
                <w:rFonts w:asciiTheme="minorHAnsi" w:hAnsiTheme="minorHAnsi" w:cstheme="minorHAnsi"/>
                <w:sz w:val="20"/>
                <w:szCs w:val="20"/>
              </w:rPr>
            </w:pPr>
            <w:r w:rsidRPr="00D56208">
              <w:rPr>
                <w:rFonts w:asciiTheme="minorHAnsi" w:hAnsiTheme="minorHAnsi" w:cstheme="minorHAnsi"/>
                <w:sz w:val="20"/>
                <w:szCs w:val="20"/>
              </w:rPr>
              <w:t>To identify human and physical features of a coastal town</w:t>
            </w:r>
          </w:p>
          <w:p w14:paraId="11F9D303" w14:textId="36E99780" w:rsidR="00B35875" w:rsidRPr="00B35875" w:rsidRDefault="00B35875" w:rsidP="00B35875">
            <w:pPr>
              <w:pStyle w:val="NormalWeb"/>
              <w:numPr>
                <w:ilvl w:val="0"/>
                <w:numId w:val="1"/>
              </w:numPr>
              <w:shd w:val="clear" w:color="auto" w:fill="FFFFFF"/>
              <w:spacing w:before="0" w:beforeAutospacing="0" w:after="0" w:afterAutospacing="0"/>
              <w:rPr>
                <w:rFonts w:asciiTheme="minorHAnsi" w:hAnsiTheme="minorHAnsi" w:cstheme="minorHAnsi"/>
                <w:sz w:val="20"/>
                <w:szCs w:val="20"/>
              </w:rPr>
            </w:pPr>
            <w:r w:rsidRPr="00D56208">
              <w:rPr>
                <w:rFonts w:asciiTheme="minorHAnsi" w:hAnsiTheme="minorHAnsi" w:cstheme="minorHAnsi"/>
                <w:sz w:val="20"/>
                <w:szCs w:val="20"/>
              </w:rPr>
              <w:t>To use aerial photos of seaside locations to make comparisons through time.</w:t>
            </w:r>
          </w:p>
        </w:tc>
        <w:tc>
          <w:tcPr>
            <w:tcW w:w="4672" w:type="dxa"/>
            <w:tcBorders>
              <w:bottom w:val="single" w:sz="4" w:space="0" w:color="auto"/>
            </w:tcBorders>
          </w:tcPr>
          <w:p w14:paraId="66674467" w14:textId="77777777" w:rsidR="00B35875" w:rsidRDefault="00B35875" w:rsidP="00B35875">
            <w:pPr>
              <w:pStyle w:val="NormalWeb"/>
              <w:numPr>
                <w:ilvl w:val="0"/>
                <w:numId w:val="1"/>
              </w:numPr>
              <w:shd w:val="clear" w:color="auto" w:fill="FFFFFF"/>
              <w:rPr>
                <w:rFonts w:asciiTheme="minorHAnsi" w:hAnsiTheme="minorHAnsi" w:cstheme="minorHAnsi"/>
                <w:sz w:val="20"/>
                <w:szCs w:val="20"/>
              </w:rPr>
            </w:pPr>
            <w:r w:rsidRPr="00D56208">
              <w:rPr>
                <w:rFonts w:asciiTheme="minorHAnsi" w:hAnsiTheme="minorHAnsi" w:cstheme="minorHAnsi"/>
                <w:sz w:val="20"/>
                <w:szCs w:val="20"/>
              </w:rPr>
              <w:t>What is the coast?</w:t>
            </w:r>
          </w:p>
          <w:p w14:paraId="3820DB21" w14:textId="3C88A5B6" w:rsidR="00B35875" w:rsidRPr="00B35875" w:rsidRDefault="00B35875" w:rsidP="00B35875">
            <w:pPr>
              <w:pStyle w:val="NormalWeb"/>
              <w:numPr>
                <w:ilvl w:val="0"/>
                <w:numId w:val="1"/>
              </w:numPr>
              <w:shd w:val="clear" w:color="auto" w:fill="FFFFFF"/>
              <w:rPr>
                <w:rFonts w:asciiTheme="minorHAnsi" w:hAnsiTheme="minorHAnsi" w:cstheme="minorHAnsi"/>
                <w:sz w:val="20"/>
                <w:szCs w:val="20"/>
              </w:rPr>
            </w:pPr>
            <w:r>
              <w:rPr>
                <w:rFonts w:asciiTheme="minorHAnsi" w:hAnsiTheme="minorHAnsi" w:cstheme="minorHAnsi"/>
                <w:sz w:val="20"/>
                <w:szCs w:val="20"/>
              </w:rPr>
              <w:t>What is an aerial photograph?</w:t>
            </w:r>
          </w:p>
        </w:tc>
      </w:tr>
      <w:tr w:rsidR="00125ABD" w:rsidRPr="001B09B9" w14:paraId="2D1F949F" w14:textId="77777777" w:rsidTr="00B35875">
        <w:trPr>
          <w:trHeight w:val="1481"/>
        </w:trPr>
        <w:tc>
          <w:tcPr>
            <w:tcW w:w="7720" w:type="dxa"/>
            <w:gridSpan w:val="2"/>
            <w:shd w:val="clear" w:color="auto" w:fill="FFFFFF" w:themeFill="background1"/>
          </w:tcPr>
          <w:p w14:paraId="50409DBE" w14:textId="77777777" w:rsidR="00125ABD" w:rsidRPr="00BB4C18" w:rsidRDefault="00125ABD" w:rsidP="00125ABD">
            <w:pPr>
              <w:rPr>
                <w:rFonts w:cstheme="minorHAnsi"/>
                <w:b/>
                <w:sz w:val="20"/>
                <w:szCs w:val="20"/>
              </w:rPr>
            </w:pPr>
            <w:r w:rsidRPr="009110F0">
              <w:rPr>
                <w:rFonts w:cstheme="minorHAnsi"/>
                <w:b/>
                <w:sz w:val="20"/>
                <w:szCs w:val="20"/>
              </w:rPr>
              <w:t>Previous Learning:</w:t>
            </w:r>
          </w:p>
          <w:p w14:paraId="59F074E3" w14:textId="77777777" w:rsidR="00125ABD" w:rsidRDefault="00125ABD" w:rsidP="00125ABD">
            <w:pPr>
              <w:pStyle w:val="ListParagraph"/>
              <w:numPr>
                <w:ilvl w:val="0"/>
                <w:numId w:val="2"/>
              </w:numPr>
              <w:rPr>
                <w:rFonts w:cstheme="minorHAnsi"/>
                <w:sz w:val="22"/>
                <w:szCs w:val="22"/>
              </w:rPr>
            </w:pPr>
            <w:r>
              <w:rPr>
                <w:rFonts w:cstheme="minorHAnsi"/>
                <w:sz w:val="22"/>
                <w:szCs w:val="22"/>
              </w:rPr>
              <w:t>To</w:t>
            </w:r>
            <w:r w:rsidRPr="00C3665F">
              <w:rPr>
                <w:rFonts w:cstheme="minorHAnsi"/>
                <w:sz w:val="22"/>
                <w:szCs w:val="22"/>
              </w:rPr>
              <w:t xml:space="preserve"> know the 4 countries that make up the UK</w:t>
            </w:r>
          </w:p>
          <w:p w14:paraId="78C113C2" w14:textId="77777777" w:rsidR="00125ABD" w:rsidRPr="00C3665F" w:rsidRDefault="00125ABD" w:rsidP="00125ABD">
            <w:pPr>
              <w:pStyle w:val="ListParagraph"/>
              <w:numPr>
                <w:ilvl w:val="0"/>
                <w:numId w:val="2"/>
              </w:numPr>
              <w:rPr>
                <w:rFonts w:cstheme="minorHAnsi"/>
                <w:sz w:val="22"/>
                <w:szCs w:val="22"/>
              </w:rPr>
            </w:pPr>
            <w:r>
              <w:rPr>
                <w:rFonts w:cstheme="minorHAnsi"/>
                <w:sz w:val="22"/>
                <w:szCs w:val="22"/>
              </w:rPr>
              <w:t>To name and locate the 7 continents of the World</w:t>
            </w:r>
          </w:p>
          <w:p w14:paraId="221FFDE1" w14:textId="77777777" w:rsidR="00125ABD" w:rsidRPr="00E51C07" w:rsidRDefault="00125ABD" w:rsidP="00125ABD">
            <w:pPr>
              <w:rPr>
                <w:rFonts w:cstheme="minorHAnsi"/>
                <w:sz w:val="20"/>
                <w:szCs w:val="20"/>
              </w:rPr>
            </w:pPr>
          </w:p>
        </w:tc>
        <w:tc>
          <w:tcPr>
            <w:tcW w:w="7720" w:type="dxa"/>
            <w:gridSpan w:val="3"/>
            <w:shd w:val="clear" w:color="auto" w:fill="FFFFFF" w:themeFill="background1"/>
          </w:tcPr>
          <w:p w14:paraId="405B52B7" w14:textId="77777777" w:rsidR="00125ABD" w:rsidRPr="00BB4C18" w:rsidRDefault="00125ABD" w:rsidP="00125ABD">
            <w:pPr>
              <w:rPr>
                <w:rFonts w:cstheme="minorHAnsi"/>
                <w:b/>
                <w:sz w:val="20"/>
                <w:szCs w:val="20"/>
              </w:rPr>
            </w:pPr>
            <w:r w:rsidRPr="009110F0">
              <w:rPr>
                <w:rFonts w:cstheme="minorHAnsi"/>
                <w:b/>
                <w:sz w:val="20"/>
                <w:szCs w:val="20"/>
              </w:rPr>
              <w:t>Next Learning:</w:t>
            </w:r>
          </w:p>
          <w:p w14:paraId="0A81163E" w14:textId="77777777" w:rsidR="00125ABD" w:rsidRPr="009110F0" w:rsidRDefault="00125ABD" w:rsidP="00125ABD">
            <w:pPr>
              <w:pStyle w:val="ListParagraph"/>
              <w:numPr>
                <w:ilvl w:val="0"/>
                <w:numId w:val="4"/>
              </w:numPr>
              <w:spacing w:line="276" w:lineRule="auto"/>
              <w:rPr>
                <w:rFonts w:cstheme="minorHAnsi"/>
                <w:sz w:val="20"/>
                <w:szCs w:val="20"/>
              </w:rPr>
            </w:pPr>
            <w:r>
              <w:rPr>
                <w:sz w:val="22"/>
                <w:szCs w:val="22"/>
              </w:rPr>
              <w:t>L</w:t>
            </w:r>
            <w:r w:rsidRPr="00C3665F">
              <w:rPr>
                <w:sz w:val="22"/>
                <w:szCs w:val="22"/>
              </w:rPr>
              <w:t>ocate the world’s countries, using maps to focus on</w:t>
            </w:r>
            <w:r>
              <w:rPr>
                <w:sz w:val="22"/>
                <w:szCs w:val="22"/>
              </w:rPr>
              <w:t xml:space="preserve"> Europe,</w:t>
            </w:r>
            <w:r w:rsidRPr="00C3665F">
              <w:rPr>
                <w:sz w:val="22"/>
                <w:szCs w:val="22"/>
              </w:rPr>
              <w:t xml:space="preserve"> North and South America</w:t>
            </w:r>
          </w:p>
          <w:p w14:paraId="153F013F" w14:textId="77777777" w:rsidR="00125ABD" w:rsidRPr="00EC6D2E" w:rsidRDefault="00125ABD" w:rsidP="00125ABD">
            <w:pPr>
              <w:pStyle w:val="ListParagraph"/>
              <w:numPr>
                <w:ilvl w:val="0"/>
                <w:numId w:val="4"/>
              </w:numPr>
              <w:rPr>
                <w:rFonts w:ascii="Times New Roman" w:eastAsia="Times New Roman" w:hAnsi="Times New Roman" w:cs="Times New Roman"/>
                <w:sz w:val="22"/>
                <w:szCs w:val="22"/>
                <w:lang w:eastAsia="en-GB"/>
              </w:rPr>
            </w:pPr>
            <w:r>
              <w:rPr>
                <w:rFonts w:eastAsia="Times New Roman" w:cstheme="minorHAnsi"/>
                <w:sz w:val="22"/>
                <w:szCs w:val="22"/>
                <w:lang w:eastAsia="en-GB"/>
              </w:rPr>
              <w:t>D</w:t>
            </w:r>
            <w:r w:rsidRPr="00AC6ABB">
              <w:rPr>
                <w:rFonts w:eastAsia="Times New Roman" w:cstheme="minorHAnsi"/>
                <w:sz w:val="22"/>
                <w:szCs w:val="22"/>
                <w:lang w:eastAsia="en-GB"/>
              </w:rPr>
              <w:t>escribe and understand key aspects of physical geography, including: volcanoes and earthquakes</w:t>
            </w:r>
          </w:p>
        </w:tc>
      </w:tr>
      <w:tr w:rsidR="00125ABD" w:rsidRPr="001B09B9" w14:paraId="5DB18C74" w14:textId="77777777" w:rsidTr="00B35875">
        <w:trPr>
          <w:trHeight w:val="470"/>
        </w:trPr>
        <w:tc>
          <w:tcPr>
            <w:tcW w:w="5146" w:type="dxa"/>
            <w:shd w:val="clear" w:color="auto" w:fill="E2EFD9" w:themeFill="accent6" w:themeFillTint="33"/>
            <w:vAlign w:val="center"/>
          </w:tcPr>
          <w:p w14:paraId="2F955D39" w14:textId="77777777" w:rsidR="00125ABD" w:rsidRPr="001B09B9" w:rsidRDefault="00125ABD" w:rsidP="00125ABD">
            <w:pPr>
              <w:jc w:val="center"/>
              <w:rPr>
                <w:rFonts w:cstheme="minorHAnsi"/>
                <w:sz w:val="20"/>
                <w:szCs w:val="20"/>
              </w:rPr>
            </w:pPr>
            <w:r w:rsidRPr="001B09B9">
              <w:rPr>
                <w:rFonts w:cstheme="minorHAnsi"/>
                <w:sz w:val="20"/>
                <w:szCs w:val="20"/>
              </w:rPr>
              <w:t>Big Question:</w:t>
            </w:r>
          </w:p>
        </w:tc>
        <w:tc>
          <w:tcPr>
            <w:tcW w:w="5147" w:type="dxa"/>
            <w:gridSpan w:val="2"/>
            <w:shd w:val="clear" w:color="auto" w:fill="E2EFD9" w:themeFill="accent6" w:themeFillTint="33"/>
            <w:vAlign w:val="center"/>
          </w:tcPr>
          <w:p w14:paraId="102615CC" w14:textId="77777777" w:rsidR="00125ABD" w:rsidRPr="001B09B9" w:rsidRDefault="00125ABD" w:rsidP="00125ABD">
            <w:pPr>
              <w:jc w:val="center"/>
              <w:rPr>
                <w:rFonts w:cstheme="minorHAnsi"/>
                <w:sz w:val="20"/>
                <w:szCs w:val="20"/>
              </w:rPr>
            </w:pPr>
            <w:r w:rsidRPr="001B09B9">
              <w:rPr>
                <w:rFonts w:cstheme="minorHAnsi"/>
                <w:sz w:val="20"/>
                <w:szCs w:val="20"/>
              </w:rPr>
              <w:t>Key Vocab:</w:t>
            </w:r>
          </w:p>
        </w:tc>
        <w:tc>
          <w:tcPr>
            <w:tcW w:w="5147" w:type="dxa"/>
            <w:gridSpan w:val="2"/>
            <w:shd w:val="clear" w:color="auto" w:fill="E2EFD9" w:themeFill="accent6" w:themeFillTint="33"/>
            <w:vAlign w:val="center"/>
          </w:tcPr>
          <w:p w14:paraId="201EEE88" w14:textId="77777777" w:rsidR="00125ABD" w:rsidRPr="001B09B9" w:rsidRDefault="00125ABD" w:rsidP="00125ABD">
            <w:pPr>
              <w:jc w:val="center"/>
              <w:rPr>
                <w:rFonts w:cstheme="minorHAnsi"/>
                <w:sz w:val="20"/>
                <w:szCs w:val="20"/>
              </w:rPr>
            </w:pPr>
            <w:r>
              <w:rPr>
                <w:rFonts w:cstheme="minorHAnsi"/>
                <w:sz w:val="20"/>
                <w:szCs w:val="20"/>
              </w:rPr>
              <w:t>Misconceptions</w:t>
            </w:r>
          </w:p>
        </w:tc>
      </w:tr>
      <w:tr w:rsidR="00125ABD" w:rsidRPr="001B09B9" w14:paraId="0E1B937B" w14:textId="77777777" w:rsidTr="00B35875">
        <w:trPr>
          <w:trHeight w:val="1210"/>
        </w:trPr>
        <w:tc>
          <w:tcPr>
            <w:tcW w:w="5146" w:type="dxa"/>
          </w:tcPr>
          <w:p w14:paraId="7F662F0E" w14:textId="77777777" w:rsidR="00125ABD" w:rsidRDefault="00125ABD" w:rsidP="00125ABD">
            <w:pPr>
              <w:pStyle w:val="NormalWeb"/>
              <w:shd w:val="clear" w:color="auto" w:fill="FFFFFF"/>
              <w:rPr>
                <w:rFonts w:asciiTheme="minorHAnsi" w:hAnsiTheme="minorHAnsi" w:cstheme="minorHAnsi"/>
                <w:sz w:val="21"/>
                <w:szCs w:val="21"/>
              </w:rPr>
            </w:pPr>
            <w:r>
              <w:rPr>
                <w:rFonts w:asciiTheme="minorHAnsi" w:hAnsiTheme="minorHAnsi" w:cstheme="minorHAnsi"/>
                <w:sz w:val="21"/>
                <w:szCs w:val="21"/>
              </w:rPr>
              <w:t>Why are the North and South Poles cold?</w:t>
            </w:r>
          </w:p>
          <w:p w14:paraId="0E282207" w14:textId="77777777" w:rsidR="00125ABD" w:rsidRPr="001B09B9" w:rsidRDefault="00125ABD" w:rsidP="00125ABD">
            <w:pPr>
              <w:pStyle w:val="NormalWeb"/>
              <w:shd w:val="clear" w:color="auto" w:fill="FFFFFF"/>
              <w:rPr>
                <w:rFonts w:asciiTheme="minorHAnsi" w:hAnsiTheme="minorHAnsi" w:cstheme="minorHAnsi"/>
                <w:sz w:val="21"/>
                <w:szCs w:val="21"/>
              </w:rPr>
            </w:pPr>
          </w:p>
        </w:tc>
        <w:tc>
          <w:tcPr>
            <w:tcW w:w="5147" w:type="dxa"/>
            <w:gridSpan w:val="2"/>
          </w:tcPr>
          <w:p w14:paraId="34AE166C" w14:textId="77777777" w:rsidR="00125ABD" w:rsidRPr="00CC5F82" w:rsidRDefault="00125ABD" w:rsidP="00125ABD">
            <w:pPr>
              <w:pStyle w:val="NormalWeb"/>
              <w:shd w:val="clear" w:color="auto" w:fill="FFFFFF"/>
              <w:rPr>
                <w:rFonts w:asciiTheme="minorHAnsi" w:hAnsiTheme="minorHAnsi" w:cstheme="minorHAnsi"/>
                <w:iCs/>
                <w:w w:val="99"/>
                <w:sz w:val="22"/>
                <w:szCs w:val="22"/>
              </w:rPr>
            </w:pPr>
            <w:r>
              <w:rPr>
                <w:rFonts w:asciiTheme="minorHAnsi" w:hAnsiTheme="minorHAnsi" w:cstheme="minorHAnsi"/>
                <w:iCs/>
                <w:w w:val="99"/>
                <w:sz w:val="22"/>
                <w:szCs w:val="22"/>
              </w:rPr>
              <w:t>Pacific, Atlantic, Indian, Arctic, Southern, Equator, North Pole, Arctic, South Pole, Antarctica, North Sea, English Channel, Irish Sea, Kiberia, Jamaica, beach, Sedgeberrow, River Isbourne, human features, physical features, sea, ocean, coast, beach, cliff, city, town, population, settlement, harbour, shops, symbol, key</w:t>
            </w:r>
          </w:p>
        </w:tc>
        <w:tc>
          <w:tcPr>
            <w:tcW w:w="5147" w:type="dxa"/>
            <w:gridSpan w:val="2"/>
          </w:tcPr>
          <w:p w14:paraId="159F09B3" w14:textId="77777777" w:rsidR="00125ABD" w:rsidRPr="00B77B82" w:rsidRDefault="00125ABD" w:rsidP="00125ABD">
            <w:pPr>
              <w:pStyle w:val="NormalWeb"/>
              <w:numPr>
                <w:ilvl w:val="0"/>
                <w:numId w:val="9"/>
              </w:numPr>
              <w:shd w:val="clear" w:color="auto" w:fill="FFFFFF"/>
              <w:spacing w:before="0" w:beforeAutospacing="0" w:after="0" w:afterAutospacing="0"/>
              <w:ind w:left="363"/>
              <w:rPr>
                <w:rFonts w:asciiTheme="minorHAnsi" w:hAnsiTheme="minorHAnsi" w:cstheme="minorHAnsi"/>
                <w:sz w:val="22"/>
                <w:szCs w:val="22"/>
              </w:rPr>
            </w:pPr>
            <w:r w:rsidRPr="00B77B82">
              <w:rPr>
                <w:rFonts w:asciiTheme="minorHAnsi" w:hAnsiTheme="minorHAnsi" w:cstheme="minorHAnsi"/>
                <w:sz w:val="22"/>
                <w:szCs w:val="22"/>
              </w:rPr>
              <w:t>A continent is a country</w:t>
            </w:r>
          </w:p>
          <w:p w14:paraId="1143D10D" w14:textId="77777777" w:rsidR="00125ABD" w:rsidRPr="00D523D0" w:rsidRDefault="00125ABD" w:rsidP="00125ABD">
            <w:pPr>
              <w:pStyle w:val="NormalWeb"/>
              <w:numPr>
                <w:ilvl w:val="0"/>
                <w:numId w:val="9"/>
              </w:numPr>
              <w:shd w:val="clear" w:color="auto" w:fill="FFFFFF"/>
              <w:spacing w:before="0" w:beforeAutospacing="0" w:after="0" w:afterAutospacing="0"/>
              <w:ind w:left="363"/>
              <w:rPr>
                <w:rFonts w:asciiTheme="minorHAnsi" w:hAnsiTheme="minorHAnsi" w:cstheme="minorHAnsi"/>
                <w:sz w:val="22"/>
                <w:szCs w:val="22"/>
              </w:rPr>
            </w:pPr>
            <w:r w:rsidRPr="00D523D0">
              <w:rPr>
                <w:rFonts w:asciiTheme="minorHAnsi" w:hAnsiTheme="minorHAnsi" w:cstheme="minorHAnsi"/>
                <w:sz w:val="22"/>
                <w:szCs w:val="22"/>
              </w:rPr>
              <w:t>The sea is an ocean.</w:t>
            </w:r>
          </w:p>
          <w:p w14:paraId="71B79BF6" w14:textId="77777777" w:rsidR="00125ABD" w:rsidRPr="00D523D0" w:rsidRDefault="00125ABD" w:rsidP="00125ABD">
            <w:pPr>
              <w:pStyle w:val="NormalWeb"/>
              <w:numPr>
                <w:ilvl w:val="0"/>
                <w:numId w:val="9"/>
              </w:numPr>
              <w:shd w:val="clear" w:color="auto" w:fill="FFFFFF"/>
              <w:spacing w:before="0" w:beforeAutospacing="0" w:after="0" w:afterAutospacing="0"/>
              <w:ind w:left="363"/>
              <w:rPr>
                <w:rFonts w:asciiTheme="minorHAnsi" w:hAnsiTheme="minorHAnsi" w:cstheme="minorHAnsi"/>
                <w:sz w:val="22"/>
                <w:szCs w:val="22"/>
              </w:rPr>
            </w:pPr>
            <w:r w:rsidRPr="00D523D0">
              <w:rPr>
                <w:rFonts w:asciiTheme="minorHAnsi" w:hAnsiTheme="minorHAnsi" w:cstheme="minorHAnsi"/>
                <w:sz w:val="22"/>
                <w:szCs w:val="22"/>
              </w:rPr>
              <w:t>UK is not part of Europe (not attached/Brexit).</w:t>
            </w:r>
          </w:p>
          <w:p w14:paraId="2BE72E12" w14:textId="77777777" w:rsidR="00125ABD" w:rsidRPr="00D523D0" w:rsidRDefault="00125ABD" w:rsidP="00125ABD">
            <w:pPr>
              <w:pStyle w:val="NormalWeb"/>
              <w:numPr>
                <w:ilvl w:val="0"/>
                <w:numId w:val="9"/>
              </w:numPr>
              <w:shd w:val="clear" w:color="auto" w:fill="FFFFFF"/>
              <w:spacing w:before="0" w:beforeAutospacing="0" w:after="0" w:afterAutospacing="0"/>
              <w:ind w:left="363"/>
              <w:rPr>
                <w:rFonts w:asciiTheme="minorHAnsi" w:hAnsiTheme="minorHAnsi" w:cstheme="minorHAnsi"/>
                <w:sz w:val="22"/>
                <w:szCs w:val="22"/>
              </w:rPr>
            </w:pPr>
            <w:r w:rsidRPr="00D523D0">
              <w:rPr>
                <w:rFonts w:asciiTheme="minorHAnsi" w:hAnsiTheme="minorHAnsi" w:cstheme="minorHAnsi"/>
                <w:sz w:val="22"/>
                <w:szCs w:val="22"/>
              </w:rPr>
              <w:t>UK is not the same as the United Kingdom</w:t>
            </w:r>
          </w:p>
          <w:p w14:paraId="5EDF2C33" w14:textId="77777777" w:rsidR="00125ABD" w:rsidRPr="00D523D0" w:rsidRDefault="00125ABD" w:rsidP="00125ABD">
            <w:pPr>
              <w:pStyle w:val="NormalWeb"/>
              <w:numPr>
                <w:ilvl w:val="0"/>
                <w:numId w:val="9"/>
              </w:numPr>
              <w:shd w:val="clear" w:color="auto" w:fill="FFFFFF"/>
              <w:spacing w:before="0" w:beforeAutospacing="0" w:after="0" w:afterAutospacing="0"/>
              <w:ind w:left="363"/>
              <w:rPr>
                <w:rFonts w:asciiTheme="minorHAnsi" w:hAnsiTheme="minorHAnsi" w:cstheme="minorHAnsi"/>
                <w:sz w:val="22"/>
                <w:szCs w:val="22"/>
              </w:rPr>
            </w:pPr>
            <w:r w:rsidRPr="00D523D0">
              <w:rPr>
                <w:rFonts w:asciiTheme="minorHAnsi" w:hAnsiTheme="minorHAnsi" w:cstheme="minorHAnsi"/>
                <w:sz w:val="22"/>
                <w:szCs w:val="22"/>
              </w:rPr>
              <w:t xml:space="preserve">Africa is one  country.  </w:t>
            </w:r>
          </w:p>
          <w:p w14:paraId="32AF7B31" w14:textId="77777777" w:rsidR="00125ABD" w:rsidRPr="00D523D0" w:rsidRDefault="00125ABD" w:rsidP="00125ABD">
            <w:pPr>
              <w:pStyle w:val="NormalWeb"/>
              <w:numPr>
                <w:ilvl w:val="0"/>
                <w:numId w:val="9"/>
              </w:numPr>
              <w:shd w:val="clear" w:color="auto" w:fill="FFFFFF"/>
              <w:spacing w:before="0" w:beforeAutospacing="0" w:after="0" w:afterAutospacing="0"/>
              <w:ind w:left="363"/>
              <w:rPr>
                <w:rFonts w:asciiTheme="minorHAnsi" w:hAnsiTheme="minorHAnsi" w:cstheme="minorHAnsi"/>
                <w:sz w:val="22"/>
                <w:szCs w:val="22"/>
              </w:rPr>
            </w:pPr>
            <w:r w:rsidRPr="00D523D0">
              <w:rPr>
                <w:rFonts w:asciiTheme="minorHAnsi" w:hAnsiTheme="minorHAnsi" w:cstheme="minorHAnsi"/>
                <w:sz w:val="22"/>
                <w:szCs w:val="22"/>
              </w:rPr>
              <w:t>All of Africa is poor.</w:t>
            </w:r>
          </w:p>
          <w:p w14:paraId="1115D867" w14:textId="77777777" w:rsidR="00125ABD" w:rsidRPr="001B09B9" w:rsidRDefault="00125ABD" w:rsidP="00125ABD">
            <w:pPr>
              <w:pStyle w:val="NormalWeb"/>
              <w:numPr>
                <w:ilvl w:val="0"/>
                <w:numId w:val="9"/>
              </w:numPr>
              <w:shd w:val="clear" w:color="auto" w:fill="FFFFFF"/>
              <w:spacing w:before="0" w:beforeAutospacing="0" w:after="0" w:afterAutospacing="0"/>
              <w:ind w:left="363"/>
              <w:rPr>
                <w:rFonts w:asciiTheme="minorHAnsi" w:hAnsiTheme="minorHAnsi" w:cstheme="minorHAnsi"/>
                <w:sz w:val="21"/>
                <w:szCs w:val="21"/>
              </w:rPr>
            </w:pPr>
            <w:r w:rsidRPr="00D523D0">
              <w:rPr>
                <w:rFonts w:asciiTheme="minorHAnsi" w:hAnsiTheme="minorHAnsi" w:cstheme="minorHAnsi"/>
                <w:sz w:val="22"/>
                <w:szCs w:val="22"/>
              </w:rPr>
              <w:t>Antarctica is a frozen ocean</w:t>
            </w:r>
          </w:p>
        </w:tc>
      </w:tr>
    </w:tbl>
    <w:p w14:paraId="5673A774" w14:textId="77777777" w:rsidR="0020239C" w:rsidRDefault="0020239C"/>
    <w:sectPr w:rsidR="0020239C" w:rsidSect="00125A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F2DAE"/>
    <w:multiLevelType w:val="hybridMultilevel"/>
    <w:tmpl w:val="319C7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734EE2"/>
    <w:multiLevelType w:val="hybridMultilevel"/>
    <w:tmpl w:val="D1C04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8D2FDA"/>
    <w:multiLevelType w:val="hybridMultilevel"/>
    <w:tmpl w:val="C938F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A72E7F"/>
    <w:multiLevelType w:val="multilevel"/>
    <w:tmpl w:val="E57C68B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 w15:restartNumberingAfterBreak="0">
    <w:nsid w:val="497D04CD"/>
    <w:multiLevelType w:val="hybridMultilevel"/>
    <w:tmpl w:val="F6EEB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BC6A75"/>
    <w:multiLevelType w:val="hybridMultilevel"/>
    <w:tmpl w:val="B94C4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2503FA"/>
    <w:multiLevelType w:val="hybridMultilevel"/>
    <w:tmpl w:val="A69AEBE8"/>
    <w:lvl w:ilvl="0" w:tplc="5E1E0B18">
      <w:start w:val="1"/>
      <w:numFmt w:val="bullet"/>
      <w:lvlText w:val=""/>
      <w:lvlJc w:val="left"/>
      <w:pPr>
        <w:ind w:left="360" w:hanging="360"/>
      </w:pPr>
      <w:rPr>
        <w:rFonts w:ascii="Symbol" w:hAnsi="Symbol" w:hint="default"/>
        <w:color w:val="auto"/>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20525F"/>
    <w:multiLevelType w:val="hybridMultilevel"/>
    <w:tmpl w:val="A0DA7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156B04"/>
    <w:multiLevelType w:val="hybridMultilevel"/>
    <w:tmpl w:val="79042FA4"/>
    <w:lvl w:ilvl="0" w:tplc="5E1E0B18">
      <w:start w:val="1"/>
      <w:numFmt w:val="bullet"/>
      <w:lvlText w:val=""/>
      <w:lvlJc w:val="left"/>
      <w:pPr>
        <w:ind w:left="360" w:hanging="360"/>
      </w:pPr>
      <w:rPr>
        <w:rFonts w:ascii="Symbol" w:hAnsi="Symbol" w:hint="default"/>
        <w:color w:val="auto"/>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8190001">
    <w:abstractNumId w:val="6"/>
  </w:num>
  <w:num w:numId="2" w16cid:durableId="404226809">
    <w:abstractNumId w:val="8"/>
  </w:num>
  <w:num w:numId="3" w16cid:durableId="1171795968">
    <w:abstractNumId w:val="7"/>
  </w:num>
  <w:num w:numId="4" w16cid:durableId="970784821">
    <w:abstractNumId w:val="2"/>
  </w:num>
  <w:num w:numId="5" w16cid:durableId="240338278">
    <w:abstractNumId w:val="4"/>
  </w:num>
  <w:num w:numId="6" w16cid:durableId="1796215900">
    <w:abstractNumId w:val="3"/>
  </w:num>
  <w:num w:numId="7" w16cid:durableId="1415662333">
    <w:abstractNumId w:val="1"/>
  </w:num>
  <w:num w:numId="8" w16cid:durableId="499926699">
    <w:abstractNumId w:val="5"/>
  </w:num>
  <w:num w:numId="9" w16cid:durableId="13901512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ABD"/>
    <w:rsid w:val="000345E7"/>
    <w:rsid w:val="000B642F"/>
    <w:rsid w:val="00125ABD"/>
    <w:rsid w:val="001529A9"/>
    <w:rsid w:val="001A343A"/>
    <w:rsid w:val="0020239C"/>
    <w:rsid w:val="002D1188"/>
    <w:rsid w:val="003818CF"/>
    <w:rsid w:val="00863E6C"/>
    <w:rsid w:val="009F3C3A"/>
    <w:rsid w:val="00AF70E8"/>
    <w:rsid w:val="00B35875"/>
    <w:rsid w:val="00B92D21"/>
    <w:rsid w:val="00B97A0C"/>
    <w:rsid w:val="00BD0A43"/>
    <w:rsid w:val="00C036E6"/>
    <w:rsid w:val="00C87233"/>
    <w:rsid w:val="00CF51D8"/>
    <w:rsid w:val="00D237CC"/>
    <w:rsid w:val="00D56208"/>
    <w:rsid w:val="00DB323A"/>
    <w:rsid w:val="00EB0C68"/>
    <w:rsid w:val="00EB6F36"/>
    <w:rsid w:val="00F25A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BCC2C"/>
  <w15:chartTrackingRefBased/>
  <w15:docId w15:val="{3FB15675-4B86-4761-9C83-F40D6ED14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5AB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25ABD"/>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25ABD"/>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125A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775</Words>
  <Characters>4418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Caron Philpott</dc:creator>
  <cp:keywords/>
  <dc:description/>
  <cp:lastModifiedBy>K Day</cp:lastModifiedBy>
  <cp:revision>7</cp:revision>
  <dcterms:created xsi:type="dcterms:W3CDTF">2022-03-15T22:29:00Z</dcterms:created>
  <dcterms:modified xsi:type="dcterms:W3CDTF">2023-01-17T15:01:00Z</dcterms:modified>
</cp:coreProperties>
</file>