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D566CC2" w14:textId="43BE2593" w:rsidR="00524013" w:rsidRPr="00524013" w:rsidRDefault="00C46EBA" w:rsidP="00524013">
      <w:pPr>
        <w:jc w:val="center"/>
        <w:rPr>
          <w:rFonts w:ascii="Verdana" w:hAnsi="Verdana" w:cs="Times New Roman (Body CS)"/>
          <w:sz w:val="20"/>
          <w:szCs w:val="20"/>
        </w:rPr>
      </w:pPr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 wp14:anchorId="7A63097A" wp14:editId="03C39FD1">
            <wp:simplePos x="0" y="0"/>
            <wp:positionH relativeFrom="column">
              <wp:posOffset>594360</wp:posOffset>
            </wp:positionH>
            <wp:positionV relativeFrom="paragraph">
              <wp:posOffset>0</wp:posOffset>
            </wp:positionV>
            <wp:extent cx="8595995" cy="6492240"/>
            <wp:effectExtent l="0" t="0" r="0" b="3810"/>
            <wp:wrapNone/>
            <wp:docPr id="1" name="Picture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4346" b="20077"/>
                    <a:stretch/>
                  </pic:blipFill>
                  <pic:spPr bwMode="auto">
                    <a:xfrm>
                      <a:off x="0" y="0"/>
                      <a:ext cx="8595995" cy="64922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C3448">
        <w:rPr>
          <w:noProof/>
          <w:lang w:eastAsia="en-GB"/>
        </w:rPr>
        <w:t>Nu</w:t>
      </w:r>
    </w:p>
    <w:p w14:paraId="6198878E" w14:textId="77777777" w:rsidR="00524013" w:rsidRPr="00524013" w:rsidRDefault="00524013" w:rsidP="00524013">
      <w:pPr>
        <w:rPr>
          <w:rFonts w:ascii="Verdana" w:hAnsi="Verdana" w:cs="Times New Roman (Body CS)"/>
          <w:sz w:val="20"/>
          <w:szCs w:val="20"/>
        </w:rPr>
      </w:pPr>
    </w:p>
    <w:p w14:paraId="7FCD0120" w14:textId="135C7EC3" w:rsidR="00524013" w:rsidRDefault="00524013" w:rsidP="00524013">
      <w:pPr>
        <w:rPr>
          <w:rFonts w:ascii="Verdana" w:hAnsi="Verdana" w:cs="Times New Roman (Body CS)"/>
          <w:sz w:val="20"/>
          <w:szCs w:val="20"/>
        </w:rPr>
      </w:pPr>
    </w:p>
    <w:p w14:paraId="5E77AAF9" w14:textId="335F4B50" w:rsidR="005C0BEF" w:rsidRDefault="005C0BEF" w:rsidP="00524013">
      <w:pPr>
        <w:rPr>
          <w:rFonts w:ascii="Verdana" w:hAnsi="Verdana" w:cs="Times New Roman (Body CS)"/>
          <w:sz w:val="20"/>
          <w:szCs w:val="20"/>
        </w:rPr>
      </w:pPr>
    </w:p>
    <w:p w14:paraId="69D907AA" w14:textId="4F5F492E" w:rsidR="005C0BEF" w:rsidRDefault="005C0BEF" w:rsidP="00524013">
      <w:pPr>
        <w:rPr>
          <w:rFonts w:ascii="Verdana" w:hAnsi="Verdana" w:cs="Times New Roman (Body CS)"/>
          <w:sz w:val="20"/>
          <w:szCs w:val="20"/>
        </w:rPr>
      </w:pPr>
    </w:p>
    <w:p w14:paraId="158737B7" w14:textId="17302937" w:rsidR="005C0BEF" w:rsidRDefault="005C0BEF" w:rsidP="00524013">
      <w:pPr>
        <w:rPr>
          <w:rFonts w:ascii="Verdana" w:hAnsi="Verdana" w:cs="Times New Roman (Body CS)"/>
          <w:sz w:val="20"/>
          <w:szCs w:val="20"/>
        </w:rPr>
      </w:pPr>
    </w:p>
    <w:p w14:paraId="1FE786E5" w14:textId="5C6640E9" w:rsidR="005C0BEF" w:rsidRDefault="005C0BEF" w:rsidP="347D9FED">
      <w:pPr>
        <w:rPr>
          <w:rFonts w:ascii="Verdana" w:hAnsi="Verdana" w:cs="Times New Roman (Body CS)"/>
          <w:sz w:val="20"/>
          <w:szCs w:val="20"/>
        </w:rPr>
      </w:pPr>
    </w:p>
    <w:p w14:paraId="0F3D33E1" w14:textId="2D445606" w:rsidR="00524013" w:rsidRDefault="00524013" w:rsidP="0D0482AE">
      <w:pPr>
        <w:tabs>
          <w:tab w:val="left" w:pos="5532"/>
        </w:tabs>
        <w:rPr>
          <w:rFonts w:ascii="Verdana" w:hAnsi="Verdana" w:cs="Times New Roman (Body CS)"/>
          <w:b/>
          <w:bCs/>
          <w:sz w:val="20"/>
          <w:szCs w:val="20"/>
          <w:u w:val="single"/>
        </w:rPr>
      </w:pPr>
    </w:p>
    <w:p w14:paraId="31A4EDAF" w14:textId="1F3F33AF" w:rsidR="003104A8" w:rsidRDefault="003104A8" w:rsidP="0D0482AE">
      <w:pPr>
        <w:tabs>
          <w:tab w:val="left" w:pos="5532"/>
        </w:tabs>
        <w:rPr>
          <w:rFonts w:ascii="Verdana" w:hAnsi="Verdana" w:cs="Times New Roman (Body CS)"/>
          <w:b/>
          <w:bCs/>
          <w:sz w:val="20"/>
          <w:szCs w:val="20"/>
          <w:u w:val="single"/>
        </w:rPr>
      </w:pPr>
    </w:p>
    <w:p w14:paraId="56AE83A2" w14:textId="7FFCCD7E" w:rsidR="003104A8" w:rsidRPr="00562D7B" w:rsidRDefault="003104A8" w:rsidP="00562D7B">
      <w:pPr>
        <w:tabs>
          <w:tab w:val="left" w:pos="5532"/>
        </w:tabs>
        <w:jc w:val="center"/>
        <w:rPr>
          <w:rFonts w:ascii="Verdana" w:hAnsi="Verdana" w:cs="Times New Roman (Body CS)"/>
          <w:color w:val="7030A0"/>
          <w:sz w:val="100"/>
          <w:szCs w:val="100"/>
        </w:rPr>
      </w:pPr>
    </w:p>
    <w:p w14:paraId="04CFE3B6" w14:textId="77777777" w:rsidR="009F54D8" w:rsidRDefault="009F54D8" w:rsidP="00562D7B">
      <w:pPr>
        <w:tabs>
          <w:tab w:val="left" w:pos="5532"/>
        </w:tabs>
        <w:jc w:val="center"/>
        <w:rPr>
          <w:rFonts w:ascii="Verdana" w:hAnsi="Verdana" w:cs="Times New Roman (Body CS)"/>
          <w:color w:val="7030A0"/>
          <w:sz w:val="100"/>
          <w:szCs w:val="100"/>
          <w14:shadow w14:blurRad="12700" w14:dist="38100" w14:dir="2700000" w14:sx="100000" w14:sy="100000" w14:kx="0" w14:ky="0" w14:algn="tl">
            <w14:schemeClr w14:val="accent5">
              <w14:lumMod w14:val="60000"/>
              <w14:lumOff w14:val="4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</w:pPr>
    </w:p>
    <w:p w14:paraId="0C105DD9" w14:textId="04DC8597" w:rsidR="003104A8" w:rsidRDefault="002C1F7B" w:rsidP="00562D7B">
      <w:pPr>
        <w:tabs>
          <w:tab w:val="left" w:pos="5532"/>
        </w:tabs>
        <w:jc w:val="center"/>
        <w:rPr>
          <w:rFonts w:ascii="Verdana" w:hAnsi="Verdana" w:cs="Times New Roman (Body CS)"/>
          <w:color w:val="7030A0"/>
          <w:sz w:val="100"/>
          <w:szCs w:val="100"/>
          <w14:shadow w14:blurRad="12700" w14:dist="38100" w14:dir="2700000" w14:sx="100000" w14:sy="100000" w14:kx="0" w14:ky="0" w14:algn="tl">
            <w14:schemeClr w14:val="accent5">
              <w14:lumMod w14:val="60000"/>
              <w14:lumOff w14:val="4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</w:pPr>
      <w:r w:rsidRPr="00562D7B">
        <w:rPr>
          <w:rFonts w:ascii="Verdana" w:hAnsi="Verdana" w:cs="Times New Roman (Body CS)"/>
          <w:color w:val="7030A0"/>
          <w:sz w:val="100"/>
          <w:szCs w:val="100"/>
          <w14:shadow w14:blurRad="12700" w14:dist="38100" w14:dir="2700000" w14:sx="100000" w14:sy="100000" w14:kx="0" w14:ky="0" w14:algn="tl">
            <w14:schemeClr w14:val="accent5">
              <w14:lumMod w14:val="60000"/>
              <w14:lumOff w14:val="4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  <w:t xml:space="preserve">Progression in </w:t>
      </w:r>
      <w:r w:rsidR="008E22C4">
        <w:rPr>
          <w:rFonts w:ascii="Verdana" w:hAnsi="Verdana" w:cs="Times New Roman (Body CS)"/>
          <w:color w:val="7030A0"/>
          <w:sz w:val="100"/>
          <w:szCs w:val="100"/>
          <w14:shadow w14:blurRad="12700" w14:dist="38100" w14:dir="2700000" w14:sx="100000" w14:sy="100000" w14:kx="0" w14:ky="0" w14:algn="tl">
            <w14:schemeClr w14:val="accent5">
              <w14:lumMod w14:val="60000"/>
              <w14:lumOff w14:val="4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  <w:t>Measur</w:t>
      </w:r>
      <w:r w:rsidR="007D4FBF">
        <w:rPr>
          <w:rFonts w:ascii="Verdana" w:hAnsi="Verdana" w:cs="Times New Roman (Body CS)"/>
          <w:color w:val="7030A0"/>
          <w:sz w:val="100"/>
          <w:szCs w:val="100"/>
          <w14:shadow w14:blurRad="12700" w14:dist="38100" w14:dir="2700000" w14:sx="100000" w14:sy="100000" w14:kx="0" w14:ky="0" w14:algn="tl">
            <w14:schemeClr w14:val="accent5">
              <w14:lumMod w14:val="60000"/>
              <w14:lumOff w14:val="4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  <w:t>ement</w:t>
      </w:r>
    </w:p>
    <w:p w14:paraId="12A7BC49" w14:textId="47EF03C7" w:rsidR="0045474F" w:rsidRDefault="0045474F" w:rsidP="00562D7B">
      <w:pPr>
        <w:tabs>
          <w:tab w:val="left" w:pos="5532"/>
        </w:tabs>
        <w:jc w:val="center"/>
        <w:rPr>
          <w:rFonts w:ascii="Verdana" w:hAnsi="Verdana" w:cs="Times New Roman (Body CS)"/>
          <w:color w:val="7030A0"/>
          <w:sz w:val="100"/>
          <w:szCs w:val="100"/>
          <w14:shadow w14:blurRad="12700" w14:dist="38100" w14:dir="2700000" w14:sx="100000" w14:sy="100000" w14:kx="0" w14:ky="0" w14:algn="tl">
            <w14:schemeClr w14:val="accent5">
              <w14:lumMod w14:val="60000"/>
              <w14:lumOff w14:val="4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</w:pPr>
    </w:p>
    <w:p w14:paraId="3770B92B" w14:textId="7A7C7238" w:rsidR="0045474F" w:rsidRDefault="0045474F" w:rsidP="00562D7B">
      <w:pPr>
        <w:tabs>
          <w:tab w:val="left" w:pos="5532"/>
        </w:tabs>
        <w:jc w:val="center"/>
        <w:rPr>
          <w:rFonts w:ascii="Verdana" w:hAnsi="Verdana" w:cs="Times New Roman (Body CS)"/>
          <w:color w:val="7030A0"/>
          <w:sz w:val="100"/>
          <w:szCs w:val="100"/>
          <w14:shadow w14:blurRad="12700" w14:dist="38100" w14:dir="2700000" w14:sx="100000" w14:sy="100000" w14:kx="0" w14:ky="0" w14:algn="tl">
            <w14:schemeClr w14:val="accent5">
              <w14:lumMod w14:val="60000"/>
              <w14:lumOff w14:val="4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</w:pPr>
    </w:p>
    <w:p w14:paraId="1336D91D" w14:textId="3A33F04C" w:rsidR="0045474F" w:rsidRDefault="0045474F" w:rsidP="00562D7B">
      <w:pPr>
        <w:tabs>
          <w:tab w:val="left" w:pos="5532"/>
        </w:tabs>
        <w:jc w:val="center"/>
        <w:rPr>
          <w:rFonts w:ascii="Verdana" w:hAnsi="Verdana" w:cs="Times New Roman (Body CS)"/>
          <w:color w:val="7030A0"/>
          <w:sz w:val="100"/>
          <w:szCs w:val="100"/>
          <w14:shadow w14:blurRad="12700" w14:dist="38100" w14:dir="2700000" w14:sx="100000" w14:sy="100000" w14:kx="0" w14:ky="0" w14:algn="tl">
            <w14:schemeClr w14:val="accent5">
              <w14:lumMod w14:val="60000"/>
              <w14:lumOff w14:val="4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</w:pPr>
    </w:p>
    <w:p w14:paraId="34770591" w14:textId="704B278B" w:rsidR="002F587E" w:rsidRDefault="002F587E" w:rsidP="0045474F">
      <w:pPr>
        <w:tabs>
          <w:tab w:val="left" w:pos="5532"/>
        </w:tabs>
        <w:rPr>
          <w:rFonts w:asciiTheme="majorHAnsi" w:hAnsiTheme="majorHAnsi" w:cstheme="majorHAnsi"/>
          <w:color w:val="7030A0"/>
          <w:sz w:val="20"/>
          <w:szCs w:val="20"/>
          <w14:shadow w14:blurRad="12700" w14:dist="38100" w14:dir="2700000" w14:sx="100000" w14:sy="100000" w14:kx="0" w14:ky="0" w14:algn="tl">
            <w14:schemeClr w14:val="accent5">
              <w14:lumMod w14:val="60000"/>
              <w14:lumOff w14:val="4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</w:pPr>
    </w:p>
    <w:p w14:paraId="0E38FAD5" w14:textId="3AFB7041" w:rsidR="002F587E" w:rsidRDefault="002F587E" w:rsidP="00562D7B">
      <w:pPr>
        <w:tabs>
          <w:tab w:val="left" w:pos="5532"/>
        </w:tabs>
        <w:jc w:val="center"/>
        <w:rPr>
          <w:rFonts w:asciiTheme="majorHAnsi" w:hAnsiTheme="majorHAnsi" w:cstheme="majorHAnsi"/>
          <w:color w:val="7030A0"/>
          <w:sz w:val="20"/>
          <w:szCs w:val="20"/>
          <w14:shadow w14:blurRad="12700" w14:dist="38100" w14:dir="2700000" w14:sx="100000" w14:sy="100000" w14:kx="0" w14:ky="0" w14:algn="tl">
            <w14:schemeClr w14:val="accent5">
              <w14:lumMod w14:val="60000"/>
              <w14:lumOff w14:val="4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565"/>
        <w:gridCol w:w="2565"/>
        <w:gridCol w:w="2565"/>
        <w:gridCol w:w="2565"/>
        <w:gridCol w:w="2565"/>
        <w:gridCol w:w="2565"/>
      </w:tblGrid>
      <w:tr w:rsidR="002F587E" w14:paraId="4719F828" w14:textId="77777777" w:rsidTr="002F587E">
        <w:tc>
          <w:tcPr>
            <w:tcW w:w="2565" w:type="dxa"/>
          </w:tcPr>
          <w:p w14:paraId="6364BA15" w14:textId="59F9F02E" w:rsidR="002F587E" w:rsidRPr="00737E2D" w:rsidRDefault="00593AF6" w:rsidP="005E71FA">
            <w:pPr>
              <w:tabs>
                <w:tab w:val="left" w:pos="5532"/>
              </w:tabs>
              <w:jc w:val="center"/>
              <w:rPr>
                <w:rFonts w:cstheme="minorHAnsi"/>
                <w:color w:val="7030A0"/>
                <w:sz w:val="20"/>
                <w:szCs w:val="20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737E2D">
              <w:rPr>
                <w:rFonts w:cstheme="minorHAnsi"/>
                <w:color w:val="7030A0"/>
                <w:sz w:val="20"/>
                <w:szCs w:val="20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lastRenderedPageBreak/>
              <w:t>EY</w:t>
            </w:r>
            <w:r w:rsidR="00BE14A3" w:rsidRPr="00737E2D">
              <w:rPr>
                <w:rFonts w:cstheme="minorHAnsi"/>
                <w:color w:val="7030A0"/>
                <w:sz w:val="20"/>
                <w:szCs w:val="20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FS</w:t>
            </w:r>
          </w:p>
        </w:tc>
        <w:tc>
          <w:tcPr>
            <w:tcW w:w="2565" w:type="dxa"/>
          </w:tcPr>
          <w:p w14:paraId="2A43B3DD" w14:textId="17C7A4FE" w:rsidR="002F587E" w:rsidRPr="00737E2D" w:rsidRDefault="00BE14A3" w:rsidP="005E71FA">
            <w:pPr>
              <w:tabs>
                <w:tab w:val="left" w:pos="5532"/>
              </w:tabs>
              <w:jc w:val="center"/>
              <w:rPr>
                <w:rFonts w:cstheme="minorHAnsi"/>
                <w:color w:val="7030A0"/>
                <w:sz w:val="20"/>
                <w:szCs w:val="20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737E2D">
              <w:rPr>
                <w:rFonts w:cstheme="minorHAnsi"/>
                <w:color w:val="7030A0"/>
                <w:sz w:val="20"/>
                <w:szCs w:val="20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Year 1</w:t>
            </w:r>
          </w:p>
        </w:tc>
        <w:tc>
          <w:tcPr>
            <w:tcW w:w="2565" w:type="dxa"/>
          </w:tcPr>
          <w:p w14:paraId="0257DEE9" w14:textId="64AA1AD4" w:rsidR="002F587E" w:rsidRPr="00737E2D" w:rsidRDefault="00BE14A3" w:rsidP="005E71FA">
            <w:pPr>
              <w:tabs>
                <w:tab w:val="left" w:pos="5532"/>
              </w:tabs>
              <w:jc w:val="center"/>
              <w:rPr>
                <w:rFonts w:cstheme="minorHAnsi"/>
                <w:color w:val="7030A0"/>
                <w:sz w:val="20"/>
                <w:szCs w:val="20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737E2D">
              <w:rPr>
                <w:rFonts w:cstheme="minorHAnsi"/>
                <w:color w:val="7030A0"/>
                <w:sz w:val="20"/>
                <w:szCs w:val="20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Year 2</w:t>
            </w:r>
          </w:p>
        </w:tc>
        <w:tc>
          <w:tcPr>
            <w:tcW w:w="2565" w:type="dxa"/>
          </w:tcPr>
          <w:p w14:paraId="000F37E9" w14:textId="65B8C920" w:rsidR="002F587E" w:rsidRPr="00737E2D" w:rsidRDefault="00BE14A3" w:rsidP="005E71FA">
            <w:pPr>
              <w:tabs>
                <w:tab w:val="left" w:pos="5532"/>
              </w:tabs>
              <w:jc w:val="center"/>
              <w:rPr>
                <w:rFonts w:cstheme="minorHAnsi"/>
                <w:color w:val="7030A0"/>
                <w:sz w:val="20"/>
                <w:szCs w:val="20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737E2D">
              <w:rPr>
                <w:rFonts w:cstheme="minorHAnsi"/>
                <w:color w:val="7030A0"/>
                <w:sz w:val="20"/>
                <w:szCs w:val="20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Year 3</w:t>
            </w:r>
          </w:p>
        </w:tc>
        <w:tc>
          <w:tcPr>
            <w:tcW w:w="2565" w:type="dxa"/>
          </w:tcPr>
          <w:p w14:paraId="62E0A004" w14:textId="3988778B" w:rsidR="002F587E" w:rsidRPr="00737E2D" w:rsidRDefault="00BE14A3" w:rsidP="005E71FA">
            <w:pPr>
              <w:tabs>
                <w:tab w:val="left" w:pos="5532"/>
              </w:tabs>
              <w:jc w:val="center"/>
              <w:rPr>
                <w:rFonts w:cstheme="minorHAnsi"/>
                <w:color w:val="7030A0"/>
                <w:sz w:val="20"/>
                <w:szCs w:val="20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737E2D">
              <w:rPr>
                <w:rFonts w:cstheme="minorHAnsi"/>
                <w:color w:val="7030A0"/>
                <w:sz w:val="20"/>
                <w:szCs w:val="20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Year 4</w:t>
            </w:r>
          </w:p>
        </w:tc>
        <w:tc>
          <w:tcPr>
            <w:tcW w:w="2565" w:type="dxa"/>
          </w:tcPr>
          <w:p w14:paraId="5E679708" w14:textId="0865C490" w:rsidR="002F587E" w:rsidRPr="00737E2D" w:rsidRDefault="00BE14A3" w:rsidP="005E71FA">
            <w:pPr>
              <w:tabs>
                <w:tab w:val="left" w:pos="5532"/>
              </w:tabs>
              <w:jc w:val="center"/>
              <w:rPr>
                <w:rFonts w:cstheme="minorHAnsi"/>
                <w:color w:val="7030A0"/>
                <w:sz w:val="20"/>
                <w:szCs w:val="20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737E2D">
              <w:rPr>
                <w:rFonts w:cstheme="minorHAnsi"/>
                <w:color w:val="7030A0"/>
                <w:sz w:val="20"/>
                <w:szCs w:val="20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Year 5</w:t>
            </w:r>
          </w:p>
        </w:tc>
      </w:tr>
      <w:tr w:rsidR="002F587E" w14:paraId="5A7D0F3B" w14:textId="77777777" w:rsidTr="002F587E">
        <w:tc>
          <w:tcPr>
            <w:tcW w:w="2565" w:type="dxa"/>
          </w:tcPr>
          <w:p w14:paraId="399F9B2C" w14:textId="77777777" w:rsidR="002F587E" w:rsidRPr="005E71FA" w:rsidRDefault="006F06F8" w:rsidP="002F587E">
            <w:pPr>
              <w:tabs>
                <w:tab w:val="left" w:pos="5532"/>
              </w:tabs>
              <w:rPr>
                <w:rFonts w:asciiTheme="majorHAnsi" w:hAnsiTheme="majorHAnsi" w:cstheme="majorHAnsi"/>
                <w:b/>
                <w:bCs/>
                <w:color w:val="7030A0"/>
                <w:sz w:val="20"/>
                <w:szCs w:val="20"/>
              </w:rPr>
            </w:pPr>
            <w:r w:rsidRPr="005E71FA">
              <w:rPr>
                <w:rFonts w:asciiTheme="majorHAnsi" w:hAnsiTheme="majorHAnsi" w:cstheme="majorHAnsi"/>
                <w:b/>
                <w:bCs/>
                <w:color w:val="7030A0"/>
                <w:sz w:val="20"/>
                <w:szCs w:val="20"/>
              </w:rPr>
              <w:t>DM</w:t>
            </w:r>
          </w:p>
          <w:p w14:paraId="4A51DFBC" w14:textId="0FD10D84" w:rsidR="006F06F8" w:rsidRPr="005E71FA" w:rsidRDefault="006F06F8" w:rsidP="002F587E">
            <w:pPr>
              <w:tabs>
                <w:tab w:val="left" w:pos="5532"/>
              </w:tabs>
              <w:rPr>
                <w:rFonts w:asciiTheme="majorHAnsi" w:hAnsiTheme="majorHAnsi" w:cstheme="majorHAnsi"/>
                <w:color w:val="7030A0"/>
                <w:sz w:val="20"/>
                <w:szCs w:val="20"/>
                <w14:shadow w14:blurRad="12700" w14:dist="38100" w14:dir="2700000" w14:sx="100000" w14:sy="100000" w14:kx="0" w14:ky="0" w14:algn="tl">
                  <w14:schemeClr w14:val="accent5">
                    <w14:lumMod w14:val="60000"/>
                    <w14:lumOff w14:val="40000"/>
                  </w14:schemeClr>
                </w14:shadow>
                <w14:textOutline w14:w="9525" w14:cap="flat" w14:cmpd="sng" w14:algn="ctr">
                  <w14:solidFill>
                    <w14:schemeClr w14:val="bg1"/>
                  </w14:solidFill>
                  <w14:prstDash w14:val="solid"/>
                  <w14:round/>
                </w14:textOutline>
              </w:rPr>
            </w:pPr>
            <w:r w:rsidRPr="005E71FA">
              <w:rPr>
                <w:rFonts w:asciiTheme="majorHAnsi" w:hAnsiTheme="majorHAnsi" w:cstheme="majorHAnsi"/>
                <w:sz w:val="20"/>
                <w:szCs w:val="20"/>
              </w:rPr>
              <w:t xml:space="preserve">Compare length, </w:t>
            </w:r>
            <w:proofErr w:type="gramStart"/>
            <w:r w:rsidRPr="005E71FA">
              <w:rPr>
                <w:rFonts w:asciiTheme="majorHAnsi" w:hAnsiTheme="majorHAnsi" w:cstheme="majorHAnsi"/>
                <w:sz w:val="20"/>
                <w:szCs w:val="20"/>
              </w:rPr>
              <w:t>weight</w:t>
            </w:r>
            <w:proofErr w:type="gramEnd"/>
            <w:r w:rsidRPr="005E71FA">
              <w:rPr>
                <w:rFonts w:asciiTheme="majorHAnsi" w:hAnsiTheme="majorHAnsi" w:cstheme="majorHAnsi"/>
                <w:sz w:val="20"/>
                <w:szCs w:val="20"/>
              </w:rPr>
              <w:t xml:space="preserve"> and capacity</w:t>
            </w:r>
            <w:r w:rsidRPr="005E71FA">
              <w:rPr>
                <w:rFonts w:asciiTheme="majorHAnsi" w:hAnsiTheme="majorHAnsi" w:cstheme="majorHAnsi"/>
                <w:sz w:val="20"/>
                <w:szCs w:val="20"/>
              </w:rPr>
              <w:t>.</w:t>
            </w:r>
          </w:p>
        </w:tc>
        <w:tc>
          <w:tcPr>
            <w:tcW w:w="2565" w:type="dxa"/>
          </w:tcPr>
          <w:p w14:paraId="2BFADABB" w14:textId="6FA3B3A9" w:rsidR="00123DD7" w:rsidRPr="005E71FA" w:rsidRDefault="00123DD7" w:rsidP="002F587E">
            <w:pPr>
              <w:tabs>
                <w:tab w:val="left" w:pos="5532"/>
              </w:tabs>
              <w:rPr>
                <w:rFonts w:asciiTheme="majorHAnsi" w:hAnsiTheme="majorHAnsi" w:cstheme="majorHAnsi"/>
                <w:sz w:val="20"/>
                <w:szCs w:val="20"/>
              </w:rPr>
            </w:pPr>
            <w:r w:rsidRPr="005E71FA">
              <w:rPr>
                <w:rFonts w:asciiTheme="majorHAnsi" w:hAnsiTheme="majorHAnsi" w:cstheme="majorHAnsi"/>
                <w:sz w:val="20"/>
                <w:szCs w:val="20"/>
              </w:rPr>
              <w:t>C</w:t>
            </w:r>
            <w:r w:rsidR="00864CD1" w:rsidRPr="005E71FA">
              <w:rPr>
                <w:rFonts w:asciiTheme="majorHAnsi" w:hAnsiTheme="majorHAnsi" w:cstheme="majorHAnsi"/>
                <w:sz w:val="20"/>
                <w:szCs w:val="20"/>
              </w:rPr>
              <w:t>ompare, describe</w:t>
            </w:r>
            <w:r w:rsidRPr="005E71FA">
              <w:rPr>
                <w:rFonts w:asciiTheme="majorHAnsi" w:hAnsiTheme="majorHAnsi" w:cstheme="majorHAnsi"/>
                <w:sz w:val="20"/>
                <w:szCs w:val="20"/>
              </w:rPr>
              <w:t>:</w:t>
            </w:r>
          </w:p>
          <w:p w14:paraId="0FC164C8" w14:textId="77777777" w:rsidR="00123DD7" w:rsidRPr="005E71FA" w:rsidRDefault="00123DD7" w:rsidP="002F587E">
            <w:pPr>
              <w:tabs>
                <w:tab w:val="left" w:pos="5532"/>
              </w:tabs>
              <w:rPr>
                <w:rFonts w:asciiTheme="majorHAnsi" w:hAnsiTheme="majorHAnsi" w:cstheme="majorHAnsi"/>
                <w:sz w:val="20"/>
                <w:szCs w:val="20"/>
              </w:rPr>
            </w:pPr>
            <w:r w:rsidRPr="005E71FA">
              <w:rPr>
                <w:rFonts w:asciiTheme="majorHAnsi" w:hAnsiTheme="majorHAnsi" w:cstheme="majorHAnsi"/>
                <w:sz w:val="20"/>
                <w:szCs w:val="20"/>
              </w:rPr>
              <w:t xml:space="preserve">- </w:t>
            </w:r>
            <w:r w:rsidR="00864CD1" w:rsidRPr="005E71FA">
              <w:rPr>
                <w:rFonts w:asciiTheme="majorHAnsi" w:hAnsiTheme="majorHAnsi" w:cstheme="majorHAnsi"/>
                <w:sz w:val="20"/>
                <w:szCs w:val="20"/>
              </w:rPr>
              <w:t>lengths and heights [</w:t>
            </w:r>
            <w:proofErr w:type="spellStart"/>
            <w:r w:rsidR="00864CD1" w:rsidRPr="005E71FA">
              <w:rPr>
                <w:rFonts w:asciiTheme="majorHAnsi" w:hAnsiTheme="majorHAnsi" w:cstheme="majorHAnsi"/>
                <w:sz w:val="20"/>
                <w:szCs w:val="20"/>
              </w:rPr>
              <w:t>Eg.</w:t>
            </w:r>
            <w:proofErr w:type="spellEnd"/>
            <w:r w:rsidR="00864CD1" w:rsidRPr="005E71FA">
              <w:rPr>
                <w:rFonts w:asciiTheme="majorHAnsi" w:hAnsiTheme="majorHAnsi" w:cstheme="majorHAnsi"/>
                <w:sz w:val="20"/>
                <w:szCs w:val="20"/>
              </w:rPr>
              <w:t xml:space="preserve"> long/short, longer/shorter, tall/short, double/half]; </w:t>
            </w:r>
            <w:r w:rsidRPr="005E71FA">
              <w:rPr>
                <w:rFonts w:asciiTheme="majorHAnsi" w:hAnsiTheme="majorHAnsi" w:cstheme="majorHAnsi"/>
                <w:sz w:val="20"/>
                <w:szCs w:val="20"/>
              </w:rPr>
              <w:t>-</w:t>
            </w:r>
            <w:r w:rsidR="00864CD1" w:rsidRPr="005E71FA">
              <w:rPr>
                <w:rFonts w:asciiTheme="majorHAnsi" w:hAnsiTheme="majorHAnsi" w:cstheme="majorHAnsi"/>
                <w:sz w:val="20"/>
                <w:szCs w:val="20"/>
              </w:rPr>
              <w:t>mass/weight [</w:t>
            </w:r>
            <w:proofErr w:type="spellStart"/>
            <w:r w:rsidR="00864CD1" w:rsidRPr="005E71FA">
              <w:rPr>
                <w:rFonts w:asciiTheme="majorHAnsi" w:hAnsiTheme="majorHAnsi" w:cstheme="majorHAnsi"/>
                <w:sz w:val="20"/>
                <w:szCs w:val="20"/>
              </w:rPr>
              <w:t>Eg.</w:t>
            </w:r>
            <w:proofErr w:type="spellEnd"/>
            <w:r w:rsidR="00864CD1" w:rsidRPr="005E71FA">
              <w:rPr>
                <w:rFonts w:asciiTheme="majorHAnsi" w:hAnsiTheme="majorHAnsi" w:cstheme="majorHAnsi"/>
                <w:sz w:val="20"/>
                <w:szCs w:val="20"/>
              </w:rPr>
              <w:t xml:space="preserve"> heavy/light, heavier than, lighter than</w:t>
            </w:r>
            <w:proofErr w:type="gramStart"/>
            <w:r w:rsidR="00864CD1" w:rsidRPr="005E71FA">
              <w:rPr>
                <w:rFonts w:asciiTheme="majorHAnsi" w:hAnsiTheme="majorHAnsi" w:cstheme="majorHAnsi"/>
                <w:sz w:val="20"/>
                <w:szCs w:val="20"/>
              </w:rPr>
              <w:t>];</w:t>
            </w:r>
            <w:proofErr w:type="gramEnd"/>
            <w:r w:rsidR="00864CD1" w:rsidRPr="005E71FA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</w:p>
          <w:p w14:paraId="1282732E" w14:textId="77777777" w:rsidR="00123DD7" w:rsidRPr="005E71FA" w:rsidRDefault="00123DD7" w:rsidP="002F587E">
            <w:pPr>
              <w:tabs>
                <w:tab w:val="left" w:pos="5532"/>
              </w:tabs>
              <w:rPr>
                <w:rFonts w:asciiTheme="majorHAnsi" w:hAnsiTheme="majorHAnsi" w:cstheme="majorHAnsi"/>
                <w:sz w:val="20"/>
                <w:szCs w:val="20"/>
              </w:rPr>
            </w:pPr>
            <w:r w:rsidRPr="005E71FA">
              <w:rPr>
                <w:rFonts w:asciiTheme="majorHAnsi" w:hAnsiTheme="majorHAnsi" w:cstheme="majorHAnsi"/>
                <w:sz w:val="20"/>
                <w:szCs w:val="20"/>
              </w:rPr>
              <w:t>-</w:t>
            </w:r>
            <w:r w:rsidR="00864CD1" w:rsidRPr="005E71FA">
              <w:rPr>
                <w:rFonts w:asciiTheme="majorHAnsi" w:hAnsiTheme="majorHAnsi" w:cstheme="majorHAnsi"/>
                <w:sz w:val="20"/>
                <w:szCs w:val="20"/>
              </w:rPr>
              <w:t>capacity and volume [</w:t>
            </w:r>
            <w:proofErr w:type="spellStart"/>
            <w:r w:rsidR="00864CD1" w:rsidRPr="005E71FA">
              <w:rPr>
                <w:rFonts w:asciiTheme="majorHAnsi" w:hAnsiTheme="majorHAnsi" w:cstheme="majorHAnsi"/>
                <w:sz w:val="20"/>
                <w:szCs w:val="20"/>
              </w:rPr>
              <w:t>Eg.</w:t>
            </w:r>
            <w:proofErr w:type="spellEnd"/>
            <w:r w:rsidR="00864CD1" w:rsidRPr="005E71FA">
              <w:rPr>
                <w:rFonts w:asciiTheme="majorHAnsi" w:hAnsiTheme="majorHAnsi" w:cstheme="majorHAnsi"/>
                <w:sz w:val="20"/>
                <w:szCs w:val="20"/>
              </w:rPr>
              <w:t xml:space="preserve"> full/empty, more than, less than, half, half full, quarter</w:t>
            </w:r>
            <w:proofErr w:type="gramStart"/>
            <w:r w:rsidR="00864CD1" w:rsidRPr="005E71FA">
              <w:rPr>
                <w:rFonts w:asciiTheme="majorHAnsi" w:hAnsiTheme="majorHAnsi" w:cstheme="majorHAnsi"/>
                <w:sz w:val="20"/>
                <w:szCs w:val="20"/>
              </w:rPr>
              <w:t>];</w:t>
            </w:r>
            <w:proofErr w:type="gramEnd"/>
            <w:r w:rsidR="00864CD1" w:rsidRPr="005E71FA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</w:p>
          <w:p w14:paraId="7664F19F" w14:textId="77777777" w:rsidR="00123DD7" w:rsidRPr="005E71FA" w:rsidRDefault="00123DD7" w:rsidP="002F587E">
            <w:pPr>
              <w:tabs>
                <w:tab w:val="left" w:pos="5532"/>
              </w:tabs>
              <w:rPr>
                <w:rFonts w:asciiTheme="majorHAnsi" w:hAnsiTheme="majorHAnsi" w:cstheme="majorHAnsi"/>
                <w:sz w:val="20"/>
                <w:szCs w:val="20"/>
              </w:rPr>
            </w:pPr>
            <w:r w:rsidRPr="005E71FA">
              <w:rPr>
                <w:rFonts w:asciiTheme="majorHAnsi" w:hAnsiTheme="majorHAnsi" w:cstheme="majorHAnsi"/>
                <w:sz w:val="20"/>
                <w:szCs w:val="20"/>
              </w:rPr>
              <w:t>-</w:t>
            </w:r>
            <w:r w:rsidR="00864CD1" w:rsidRPr="005E71FA">
              <w:rPr>
                <w:rFonts w:asciiTheme="majorHAnsi" w:hAnsiTheme="majorHAnsi" w:cstheme="majorHAnsi"/>
                <w:sz w:val="20"/>
                <w:szCs w:val="20"/>
              </w:rPr>
              <w:t>time [</w:t>
            </w:r>
            <w:proofErr w:type="spellStart"/>
            <w:r w:rsidR="00864CD1" w:rsidRPr="005E71FA">
              <w:rPr>
                <w:rFonts w:asciiTheme="majorHAnsi" w:hAnsiTheme="majorHAnsi" w:cstheme="majorHAnsi"/>
                <w:sz w:val="20"/>
                <w:szCs w:val="20"/>
              </w:rPr>
              <w:t>Eg.</w:t>
            </w:r>
            <w:proofErr w:type="spellEnd"/>
            <w:r w:rsidR="00864CD1" w:rsidRPr="005E71FA">
              <w:rPr>
                <w:rFonts w:asciiTheme="majorHAnsi" w:hAnsiTheme="majorHAnsi" w:cstheme="majorHAnsi"/>
                <w:sz w:val="20"/>
                <w:szCs w:val="20"/>
              </w:rPr>
              <w:t xml:space="preserve"> quicker, slower, earlier, later] </w:t>
            </w:r>
          </w:p>
          <w:p w14:paraId="362FF6CA" w14:textId="77777777" w:rsidR="00123DD7" w:rsidRPr="005E71FA" w:rsidRDefault="00123DD7" w:rsidP="002F587E">
            <w:pPr>
              <w:tabs>
                <w:tab w:val="left" w:pos="5532"/>
              </w:tabs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7A82D39D" w14:textId="77777777" w:rsidR="00123DD7" w:rsidRPr="005E71FA" w:rsidRDefault="00123DD7" w:rsidP="002F587E">
            <w:pPr>
              <w:tabs>
                <w:tab w:val="left" w:pos="5532"/>
              </w:tabs>
              <w:rPr>
                <w:rFonts w:asciiTheme="majorHAnsi" w:hAnsiTheme="majorHAnsi" w:cstheme="majorHAnsi"/>
                <w:sz w:val="20"/>
                <w:szCs w:val="20"/>
              </w:rPr>
            </w:pPr>
            <w:r w:rsidRPr="005E71FA">
              <w:rPr>
                <w:rFonts w:asciiTheme="majorHAnsi" w:hAnsiTheme="majorHAnsi" w:cstheme="majorHAnsi"/>
                <w:sz w:val="20"/>
                <w:szCs w:val="20"/>
              </w:rPr>
              <w:t>Mea</w:t>
            </w:r>
            <w:r w:rsidR="00864CD1" w:rsidRPr="005E71FA">
              <w:rPr>
                <w:rFonts w:asciiTheme="majorHAnsi" w:hAnsiTheme="majorHAnsi" w:cstheme="majorHAnsi"/>
                <w:sz w:val="20"/>
                <w:szCs w:val="20"/>
              </w:rPr>
              <w:t>sure and begin to record:</w:t>
            </w:r>
          </w:p>
          <w:p w14:paraId="6EDA5B58" w14:textId="77777777" w:rsidR="00123DD7" w:rsidRPr="005E71FA" w:rsidRDefault="00864CD1" w:rsidP="002F587E">
            <w:pPr>
              <w:tabs>
                <w:tab w:val="left" w:pos="5532"/>
              </w:tabs>
              <w:rPr>
                <w:rFonts w:asciiTheme="majorHAnsi" w:hAnsiTheme="majorHAnsi" w:cstheme="majorHAnsi"/>
                <w:sz w:val="20"/>
                <w:szCs w:val="20"/>
              </w:rPr>
            </w:pPr>
            <w:r w:rsidRPr="005E71FA">
              <w:rPr>
                <w:rFonts w:asciiTheme="majorHAnsi" w:hAnsiTheme="majorHAnsi" w:cstheme="majorHAnsi"/>
                <w:sz w:val="20"/>
                <w:szCs w:val="20"/>
              </w:rPr>
              <w:t xml:space="preserve">lengths and heights </w:t>
            </w:r>
          </w:p>
          <w:p w14:paraId="1E7EF7A4" w14:textId="77777777" w:rsidR="00123DD7" w:rsidRPr="005E71FA" w:rsidRDefault="00864CD1" w:rsidP="002F587E">
            <w:pPr>
              <w:tabs>
                <w:tab w:val="left" w:pos="5532"/>
              </w:tabs>
              <w:rPr>
                <w:rFonts w:asciiTheme="majorHAnsi" w:hAnsiTheme="majorHAnsi" w:cstheme="majorHAnsi"/>
                <w:sz w:val="20"/>
                <w:szCs w:val="20"/>
              </w:rPr>
            </w:pPr>
            <w:r w:rsidRPr="005E71FA">
              <w:rPr>
                <w:rFonts w:asciiTheme="majorHAnsi" w:hAnsiTheme="majorHAnsi" w:cstheme="majorHAnsi"/>
                <w:sz w:val="20"/>
                <w:szCs w:val="20"/>
              </w:rPr>
              <w:t>mass/weight</w:t>
            </w:r>
          </w:p>
          <w:p w14:paraId="5A3DD839" w14:textId="77777777" w:rsidR="00123DD7" w:rsidRPr="005E71FA" w:rsidRDefault="00864CD1" w:rsidP="002F587E">
            <w:pPr>
              <w:tabs>
                <w:tab w:val="left" w:pos="5532"/>
              </w:tabs>
              <w:rPr>
                <w:rFonts w:asciiTheme="majorHAnsi" w:hAnsiTheme="majorHAnsi" w:cstheme="majorHAnsi"/>
                <w:sz w:val="20"/>
                <w:szCs w:val="20"/>
              </w:rPr>
            </w:pPr>
            <w:r w:rsidRPr="005E71FA">
              <w:rPr>
                <w:rFonts w:asciiTheme="majorHAnsi" w:hAnsiTheme="majorHAnsi" w:cstheme="majorHAnsi"/>
                <w:sz w:val="20"/>
                <w:szCs w:val="20"/>
              </w:rPr>
              <w:t>capacity and volume</w:t>
            </w:r>
          </w:p>
          <w:p w14:paraId="73496F46" w14:textId="77777777" w:rsidR="00123DD7" w:rsidRPr="005E71FA" w:rsidRDefault="00864CD1" w:rsidP="002F587E">
            <w:pPr>
              <w:tabs>
                <w:tab w:val="left" w:pos="5532"/>
              </w:tabs>
              <w:rPr>
                <w:rFonts w:asciiTheme="majorHAnsi" w:hAnsiTheme="majorHAnsi" w:cstheme="majorHAnsi"/>
                <w:sz w:val="20"/>
                <w:szCs w:val="20"/>
              </w:rPr>
            </w:pPr>
            <w:r w:rsidRPr="005E71FA">
              <w:rPr>
                <w:rFonts w:asciiTheme="majorHAnsi" w:hAnsiTheme="majorHAnsi" w:cstheme="majorHAnsi"/>
                <w:sz w:val="20"/>
                <w:szCs w:val="20"/>
              </w:rPr>
              <w:t xml:space="preserve">time (hours, minutes, seconds) </w:t>
            </w:r>
          </w:p>
          <w:p w14:paraId="7883CEE0" w14:textId="77777777" w:rsidR="00123DD7" w:rsidRPr="005E71FA" w:rsidRDefault="00123DD7" w:rsidP="002F587E">
            <w:pPr>
              <w:tabs>
                <w:tab w:val="left" w:pos="5532"/>
              </w:tabs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449DF025" w14:textId="77777777" w:rsidR="00123DD7" w:rsidRPr="005E71FA" w:rsidRDefault="00123DD7" w:rsidP="002F587E">
            <w:pPr>
              <w:tabs>
                <w:tab w:val="left" w:pos="5532"/>
              </w:tabs>
              <w:rPr>
                <w:rFonts w:asciiTheme="majorHAnsi" w:hAnsiTheme="majorHAnsi" w:cstheme="majorHAnsi"/>
                <w:sz w:val="20"/>
                <w:szCs w:val="20"/>
              </w:rPr>
            </w:pPr>
            <w:r w:rsidRPr="005E71FA">
              <w:rPr>
                <w:rFonts w:asciiTheme="majorHAnsi" w:hAnsiTheme="majorHAnsi" w:cstheme="majorHAnsi"/>
                <w:sz w:val="20"/>
                <w:szCs w:val="20"/>
              </w:rPr>
              <w:t>R</w:t>
            </w:r>
            <w:r w:rsidR="00864CD1" w:rsidRPr="005E71FA">
              <w:rPr>
                <w:rFonts w:asciiTheme="majorHAnsi" w:hAnsiTheme="majorHAnsi" w:cstheme="majorHAnsi"/>
                <w:sz w:val="20"/>
                <w:szCs w:val="20"/>
              </w:rPr>
              <w:t>ecognise and know the value of different denominations of coins and notes</w:t>
            </w:r>
            <w:r w:rsidRPr="005E71FA">
              <w:rPr>
                <w:rFonts w:asciiTheme="majorHAnsi" w:hAnsiTheme="majorHAnsi" w:cstheme="majorHAnsi"/>
                <w:sz w:val="20"/>
                <w:szCs w:val="20"/>
              </w:rPr>
              <w:t>.</w:t>
            </w:r>
          </w:p>
          <w:p w14:paraId="33551B17" w14:textId="77777777" w:rsidR="00123DD7" w:rsidRPr="005E71FA" w:rsidRDefault="00123DD7" w:rsidP="002F587E">
            <w:pPr>
              <w:tabs>
                <w:tab w:val="left" w:pos="5532"/>
              </w:tabs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1E5E7823" w14:textId="77777777" w:rsidR="00123DD7" w:rsidRPr="005E71FA" w:rsidRDefault="00123DD7" w:rsidP="002F587E">
            <w:pPr>
              <w:tabs>
                <w:tab w:val="left" w:pos="5532"/>
              </w:tabs>
              <w:rPr>
                <w:rFonts w:asciiTheme="majorHAnsi" w:hAnsiTheme="majorHAnsi" w:cstheme="majorHAnsi"/>
                <w:sz w:val="20"/>
                <w:szCs w:val="20"/>
              </w:rPr>
            </w:pPr>
            <w:r w:rsidRPr="005E71FA">
              <w:rPr>
                <w:rFonts w:asciiTheme="majorHAnsi" w:hAnsiTheme="majorHAnsi" w:cstheme="majorHAnsi"/>
                <w:sz w:val="20"/>
                <w:szCs w:val="20"/>
              </w:rPr>
              <w:t>S</w:t>
            </w:r>
            <w:r w:rsidR="00864CD1" w:rsidRPr="005E71FA">
              <w:rPr>
                <w:rFonts w:asciiTheme="majorHAnsi" w:hAnsiTheme="majorHAnsi" w:cstheme="majorHAnsi"/>
                <w:sz w:val="20"/>
                <w:szCs w:val="20"/>
              </w:rPr>
              <w:t xml:space="preserve">equence events in chronological order using language [for example, before, after, next, first, today, yesterday, tomorrow, morning, afternoon, evening] </w:t>
            </w:r>
          </w:p>
          <w:p w14:paraId="3ACD5A04" w14:textId="77777777" w:rsidR="00123DD7" w:rsidRPr="005E71FA" w:rsidRDefault="00123DD7" w:rsidP="002F587E">
            <w:pPr>
              <w:tabs>
                <w:tab w:val="left" w:pos="5532"/>
              </w:tabs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7775DAA7" w14:textId="77777777" w:rsidR="00123DD7" w:rsidRPr="005E71FA" w:rsidRDefault="00123DD7" w:rsidP="002F587E">
            <w:pPr>
              <w:tabs>
                <w:tab w:val="left" w:pos="5532"/>
              </w:tabs>
              <w:rPr>
                <w:rFonts w:asciiTheme="majorHAnsi" w:hAnsiTheme="majorHAnsi" w:cstheme="majorHAnsi"/>
                <w:sz w:val="20"/>
                <w:szCs w:val="20"/>
              </w:rPr>
            </w:pPr>
            <w:r w:rsidRPr="005E71FA">
              <w:rPr>
                <w:rFonts w:asciiTheme="majorHAnsi" w:hAnsiTheme="majorHAnsi" w:cstheme="majorHAnsi"/>
                <w:sz w:val="20"/>
                <w:szCs w:val="20"/>
              </w:rPr>
              <w:t>R</w:t>
            </w:r>
            <w:r w:rsidR="00864CD1" w:rsidRPr="005E71FA">
              <w:rPr>
                <w:rFonts w:asciiTheme="majorHAnsi" w:hAnsiTheme="majorHAnsi" w:cstheme="majorHAnsi"/>
                <w:sz w:val="20"/>
                <w:szCs w:val="20"/>
              </w:rPr>
              <w:t>ecognise and use language relating to dates: days of the week, weeks, months, years</w:t>
            </w:r>
            <w:r w:rsidRPr="005E71FA">
              <w:rPr>
                <w:rFonts w:asciiTheme="majorHAnsi" w:hAnsiTheme="majorHAnsi" w:cstheme="majorHAnsi"/>
                <w:sz w:val="20"/>
                <w:szCs w:val="20"/>
              </w:rPr>
              <w:t>.</w:t>
            </w:r>
          </w:p>
          <w:p w14:paraId="0FA1BD3E" w14:textId="77777777" w:rsidR="00123DD7" w:rsidRPr="005E71FA" w:rsidRDefault="00123DD7" w:rsidP="002F587E">
            <w:pPr>
              <w:tabs>
                <w:tab w:val="left" w:pos="5532"/>
              </w:tabs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0013592B" w14:textId="77777777" w:rsidR="00123DD7" w:rsidRPr="005E71FA" w:rsidRDefault="00123DD7" w:rsidP="002F587E">
            <w:pPr>
              <w:tabs>
                <w:tab w:val="left" w:pos="5532"/>
              </w:tabs>
              <w:rPr>
                <w:rFonts w:asciiTheme="majorHAnsi" w:hAnsiTheme="majorHAnsi" w:cstheme="majorHAnsi"/>
                <w:sz w:val="20"/>
                <w:szCs w:val="20"/>
              </w:rPr>
            </w:pPr>
            <w:r w:rsidRPr="005E71FA">
              <w:rPr>
                <w:rFonts w:asciiTheme="majorHAnsi" w:hAnsiTheme="majorHAnsi" w:cstheme="majorHAnsi"/>
                <w:sz w:val="20"/>
                <w:szCs w:val="20"/>
              </w:rPr>
              <w:t>T</w:t>
            </w:r>
            <w:r w:rsidR="00864CD1" w:rsidRPr="005E71FA">
              <w:rPr>
                <w:rFonts w:asciiTheme="majorHAnsi" w:hAnsiTheme="majorHAnsi" w:cstheme="majorHAnsi"/>
                <w:sz w:val="20"/>
                <w:szCs w:val="20"/>
              </w:rPr>
              <w:t>ell the time to the hour and half past the hour and draw the hands on a clock face to</w:t>
            </w:r>
            <w:r w:rsidR="004824FC" w:rsidRPr="005E71FA">
              <w:rPr>
                <w:rFonts w:asciiTheme="majorHAnsi" w:hAnsiTheme="majorHAnsi" w:cstheme="majorHAnsi"/>
                <w:sz w:val="20"/>
                <w:szCs w:val="20"/>
              </w:rPr>
              <w:t xml:space="preserve"> show these times. </w:t>
            </w:r>
          </w:p>
          <w:p w14:paraId="08E171D1" w14:textId="77777777" w:rsidR="00123DD7" w:rsidRPr="005E71FA" w:rsidRDefault="00123DD7" w:rsidP="002F587E">
            <w:pPr>
              <w:tabs>
                <w:tab w:val="left" w:pos="5532"/>
              </w:tabs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11C42185" w14:textId="77777777" w:rsidR="00123DD7" w:rsidRPr="005E71FA" w:rsidRDefault="00123DD7" w:rsidP="002F587E">
            <w:pPr>
              <w:tabs>
                <w:tab w:val="left" w:pos="5532"/>
              </w:tabs>
              <w:rPr>
                <w:rFonts w:asciiTheme="majorHAnsi" w:hAnsiTheme="majorHAnsi" w:cstheme="majorHAnsi"/>
                <w:sz w:val="20"/>
                <w:szCs w:val="20"/>
              </w:rPr>
            </w:pPr>
            <w:r w:rsidRPr="005E71FA">
              <w:rPr>
                <w:rFonts w:asciiTheme="majorHAnsi" w:hAnsiTheme="majorHAnsi" w:cstheme="majorHAnsi"/>
                <w:sz w:val="20"/>
                <w:szCs w:val="20"/>
              </w:rPr>
              <w:t>M</w:t>
            </w:r>
            <w:r w:rsidR="004824FC" w:rsidRPr="005E71FA">
              <w:rPr>
                <w:rFonts w:asciiTheme="majorHAnsi" w:hAnsiTheme="majorHAnsi" w:cstheme="majorHAnsi"/>
                <w:sz w:val="20"/>
                <w:szCs w:val="20"/>
              </w:rPr>
              <w:t>ove from using and comparing different types of quantities and measures using non-standard units, including discrete (</w:t>
            </w:r>
            <w:proofErr w:type="spellStart"/>
            <w:r w:rsidR="004824FC" w:rsidRPr="005E71FA">
              <w:rPr>
                <w:rFonts w:asciiTheme="majorHAnsi" w:hAnsiTheme="majorHAnsi" w:cstheme="majorHAnsi"/>
                <w:sz w:val="20"/>
                <w:szCs w:val="20"/>
              </w:rPr>
              <w:t>Eg.</w:t>
            </w:r>
            <w:proofErr w:type="spellEnd"/>
            <w:r w:rsidR="004824FC" w:rsidRPr="005E71FA">
              <w:rPr>
                <w:rFonts w:asciiTheme="majorHAnsi" w:hAnsiTheme="majorHAnsi" w:cstheme="majorHAnsi"/>
                <w:sz w:val="20"/>
                <w:szCs w:val="20"/>
              </w:rPr>
              <w:t xml:space="preserve"> counting) and continuous (</w:t>
            </w:r>
            <w:proofErr w:type="spellStart"/>
            <w:r w:rsidR="004824FC" w:rsidRPr="005E71FA">
              <w:rPr>
                <w:rFonts w:asciiTheme="majorHAnsi" w:hAnsiTheme="majorHAnsi" w:cstheme="majorHAnsi"/>
                <w:sz w:val="20"/>
                <w:szCs w:val="20"/>
              </w:rPr>
              <w:t>Eg.</w:t>
            </w:r>
            <w:proofErr w:type="spellEnd"/>
            <w:r w:rsidR="004824FC" w:rsidRPr="005E71FA">
              <w:rPr>
                <w:rFonts w:asciiTheme="majorHAnsi" w:hAnsiTheme="majorHAnsi" w:cstheme="majorHAnsi"/>
                <w:sz w:val="20"/>
                <w:szCs w:val="20"/>
              </w:rPr>
              <w:t xml:space="preserve"> liquid) measurement, to using manageable common standard units (cm, m, l, kg). </w:t>
            </w:r>
          </w:p>
          <w:p w14:paraId="2CAB3EE5" w14:textId="77777777" w:rsidR="00123DD7" w:rsidRPr="005E71FA" w:rsidRDefault="00123DD7" w:rsidP="002F587E">
            <w:pPr>
              <w:tabs>
                <w:tab w:val="left" w:pos="5532"/>
              </w:tabs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7AB65517" w14:textId="77777777" w:rsidR="00123DD7" w:rsidRPr="005E71FA" w:rsidRDefault="00123DD7" w:rsidP="002F587E">
            <w:pPr>
              <w:tabs>
                <w:tab w:val="left" w:pos="5532"/>
              </w:tabs>
              <w:rPr>
                <w:rFonts w:asciiTheme="majorHAnsi" w:hAnsiTheme="majorHAnsi" w:cstheme="majorHAnsi"/>
                <w:sz w:val="20"/>
                <w:szCs w:val="20"/>
              </w:rPr>
            </w:pPr>
            <w:r w:rsidRPr="005E71FA">
              <w:rPr>
                <w:rFonts w:asciiTheme="majorHAnsi" w:hAnsiTheme="majorHAnsi" w:cstheme="majorHAnsi"/>
                <w:sz w:val="20"/>
                <w:szCs w:val="20"/>
              </w:rPr>
              <w:t>B</w:t>
            </w:r>
            <w:r w:rsidR="004824FC" w:rsidRPr="005E71FA">
              <w:rPr>
                <w:rFonts w:asciiTheme="majorHAnsi" w:hAnsiTheme="majorHAnsi" w:cstheme="majorHAnsi"/>
                <w:sz w:val="20"/>
                <w:szCs w:val="20"/>
              </w:rPr>
              <w:t>egin to use measuring tools such as a ruler, weighing scales and containers.</w:t>
            </w:r>
          </w:p>
          <w:p w14:paraId="3E2B9226" w14:textId="77777777" w:rsidR="00123DD7" w:rsidRPr="005E71FA" w:rsidRDefault="00123DD7" w:rsidP="002F587E">
            <w:pPr>
              <w:tabs>
                <w:tab w:val="left" w:pos="5532"/>
              </w:tabs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42011AE5" w14:textId="28929FC3" w:rsidR="00BC3260" w:rsidRPr="005E71FA" w:rsidRDefault="00123DD7" w:rsidP="002F587E">
            <w:pPr>
              <w:tabs>
                <w:tab w:val="left" w:pos="5532"/>
              </w:tabs>
              <w:rPr>
                <w:rFonts w:asciiTheme="majorHAnsi" w:hAnsiTheme="majorHAnsi" w:cstheme="majorHAnsi"/>
                <w:color w:val="7030A0"/>
                <w:sz w:val="20"/>
                <w:szCs w:val="20"/>
                <w14:shadow w14:blurRad="12700" w14:dist="38100" w14:dir="2700000" w14:sx="100000" w14:sy="100000" w14:kx="0" w14:ky="0" w14:algn="tl">
                  <w14:schemeClr w14:val="accent5">
                    <w14:lumMod w14:val="60000"/>
                    <w14:lumOff w14:val="40000"/>
                  </w14:schemeClr>
                </w14:shadow>
                <w14:textOutline w14:w="9525" w14:cap="flat" w14:cmpd="sng" w14:algn="ctr">
                  <w14:solidFill>
                    <w14:schemeClr w14:val="bg1"/>
                  </w14:solidFill>
                  <w14:prstDash w14:val="solid"/>
                  <w14:round/>
                </w14:textOutline>
              </w:rPr>
            </w:pPr>
            <w:r w:rsidRPr="005E71FA">
              <w:rPr>
                <w:rFonts w:asciiTheme="majorHAnsi" w:hAnsiTheme="majorHAnsi" w:cstheme="majorHAnsi"/>
                <w:sz w:val="20"/>
                <w:szCs w:val="20"/>
              </w:rPr>
              <w:t>U</w:t>
            </w:r>
            <w:r w:rsidR="004824FC" w:rsidRPr="005E71FA">
              <w:rPr>
                <w:rFonts w:asciiTheme="majorHAnsi" w:hAnsiTheme="majorHAnsi" w:cstheme="majorHAnsi"/>
                <w:sz w:val="20"/>
                <w:szCs w:val="20"/>
              </w:rPr>
              <w:t>se the language of time, including telling the time throughout the day, first using o’clock and then half past.</w:t>
            </w:r>
          </w:p>
        </w:tc>
        <w:tc>
          <w:tcPr>
            <w:tcW w:w="2565" w:type="dxa"/>
          </w:tcPr>
          <w:p w14:paraId="1E21721C" w14:textId="77777777" w:rsidR="00123DD7" w:rsidRPr="005E71FA" w:rsidRDefault="00123DD7" w:rsidP="00123DD7">
            <w:pPr>
              <w:tabs>
                <w:tab w:val="left" w:pos="5532"/>
              </w:tabs>
              <w:rPr>
                <w:rFonts w:asciiTheme="majorHAnsi" w:hAnsiTheme="majorHAnsi" w:cstheme="majorHAnsi"/>
                <w:sz w:val="20"/>
                <w:szCs w:val="20"/>
              </w:rPr>
            </w:pPr>
            <w:r w:rsidRPr="005E71FA">
              <w:rPr>
                <w:rFonts w:asciiTheme="majorHAnsi" w:hAnsiTheme="majorHAnsi" w:cstheme="majorHAnsi"/>
                <w:sz w:val="20"/>
                <w:szCs w:val="20"/>
              </w:rPr>
              <w:t>C</w:t>
            </w:r>
            <w:r w:rsidR="00B524B9" w:rsidRPr="005E71FA">
              <w:rPr>
                <w:rFonts w:asciiTheme="majorHAnsi" w:hAnsiTheme="majorHAnsi" w:cstheme="majorHAnsi"/>
                <w:sz w:val="20"/>
                <w:szCs w:val="20"/>
              </w:rPr>
              <w:t>hoose and use appropriate standard units to estimate and measure length/height in any direction (m/cm); mass (kg/g); temperature (°C); capacity (litres/ml) to the nearest appropriate unit, using rulers, scales, thermometers and measuring vessels</w:t>
            </w:r>
            <w:r w:rsidRPr="005E71FA">
              <w:rPr>
                <w:rFonts w:asciiTheme="majorHAnsi" w:hAnsiTheme="majorHAnsi" w:cstheme="majorHAnsi"/>
                <w:sz w:val="20"/>
                <w:szCs w:val="20"/>
              </w:rPr>
              <w:t>.</w:t>
            </w:r>
          </w:p>
          <w:p w14:paraId="5C2328E9" w14:textId="77777777" w:rsidR="00123DD7" w:rsidRPr="005E71FA" w:rsidRDefault="00123DD7" w:rsidP="00123DD7">
            <w:pPr>
              <w:tabs>
                <w:tab w:val="left" w:pos="5532"/>
              </w:tabs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1FB38457" w14:textId="77777777" w:rsidR="00123DD7" w:rsidRPr="005E71FA" w:rsidRDefault="00123DD7" w:rsidP="00123DD7">
            <w:pPr>
              <w:tabs>
                <w:tab w:val="left" w:pos="5532"/>
              </w:tabs>
              <w:rPr>
                <w:rFonts w:asciiTheme="majorHAnsi" w:hAnsiTheme="majorHAnsi" w:cstheme="majorHAnsi"/>
                <w:sz w:val="20"/>
                <w:szCs w:val="20"/>
              </w:rPr>
            </w:pPr>
            <w:r w:rsidRPr="005E71FA">
              <w:rPr>
                <w:rFonts w:asciiTheme="majorHAnsi" w:hAnsiTheme="majorHAnsi" w:cstheme="majorHAnsi"/>
                <w:sz w:val="20"/>
                <w:szCs w:val="20"/>
              </w:rPr>
              <w:t>C</w:t>
            </w:r>
            <w:r w:rsidR="00B524B9" w:rsidRPr="005E71FA">
              <w:rPr>
                <w:rFonts w:asciiTheme="majorHAnsi" w:hAnsiTheme="majorHAnsi" w:cstheme="majorHAnsi"/>
                <w:sz w:val="20"/>
                <w:szCs w:val="20"/>
              </w:rPr>
              <w:t xml:space="preserve">ompare and order lengths, mass, volume/capacity and record the results using &gt;, &lt; and = </w:t>
            </w:r>
          </w:p>
          <w:p w14:paraId="2E991BE5" w14:textId="77777777" w:rsidR="00123DD7" w:rsidRPr="005E71FA" w:rsidRDefault="00123DD7" w:rsidP="00123DD7">
            <w:pPr>
              <w:tabs>
                <w:tab w:val="left" w:pos="5532"/>
              </w:tabs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305A0EB4" w14:textId="77777777" w:rsidR="00123DD7" w:rsidRPr="005E71FA" w:rsidRDefault="00123DD7" w:rsidP="00123DD7">
            <w:pPr>
              <w:tabs>
                <w:tab w:val="left" w:pos="5532"/>
              </w:tabs>
              <w:rPr>
                <w:rFonts w:asciiTheme="majorHAnsi" w:hAnsiTheme="majorHAnsi" w:cstheme="majorHAnsi"/>
                <w:sz w:val="20"/>
                <w:szCs w:val="20"/>
              </w:rPr>
            </w:pPr>
            <w:r w:rsidRPr="005E71FA">
              <w:rPr>
                <w:rFonts w:asciiTheme="majorHAnsi" w:hAnsiTheme="majorHAnsi" w:cstheme="majorHAnsi"/>
                <w:sz w:val="20"/>
                <w:szCs w:val="20"/>
              </w:rPr>
              <w:t>R</w:t>
            </w:r>
            <w:r w:rsidR="00B524B9" w:rsidRPr="005E71FA">
              <w:rPr>
                <w:rFonts w:asciiTheme="majorHAnsi" w:hAnsiTheme="majorHAnsi" w:cstheme="majorHAnsi"/>
                <w:sz w:val="20"/>
                <w:szCs w:val="20"/>
              </w:rPr>
              <w:t>ecognise and use symbols for pounds (£) and pence (p); combine amounts to make a particular value</w:t>
            </w:r>
            <w:r w:rsidRPr="005E71FA">
              <w:rPr>
                <w:rFonts w:asciiTheme="majorHAnsi" w:hAnsiTheme="majorHAnsi" w:cstheme="majorHAnsi"/>
                <w:sz w:val="20"/>
                <w:szCs w:val="20"/>
              </w:rPr>
              <w:t>.</w:t>
            </w:r>
          </w:p>
          <w:p w14:paraId="4557E036" w14:textId="77777777" w:rsidR="00123DD7" w:rsidRPr="005E71FA" w:rsidRDefault="00123DD7" w:rsidP="00123DD7">
            <w:pPr>
              <w:tabs>
                <w:tab w:val="left" w:pos="5532"/>
              </w:tabs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376C02F9" w14:textId="77777777" w:rsidR="00123DD7" w:rsidRPr="005E71FA" w:rsidRDefault="00123DD7" w:rsidP="00123DD7">
            <w:pPr>
              <w:tabs>
                <w:tab w:val="left" w:pos="5532"/>
              </w:tabs>
              <w:rPr>
                <w:rFonts w:asciiTheme="majorHAnsi" w:hAnsiTheme="majorHAnsi" w:cstheme="majorHAnsi"/>
                <w:sz w:val="20"/>
                <w:szCs w:val="20"/>
              </w:rPr>
            </w:pPr>
            <w:r w:rsidRPr="005E71FA">
              <w:rPr>
                <w:rFonts w:asciiTheme="majorHAnsi" w:hAnsiTheme="majorHAnsi" w:cstheme="majorHAnsi"/>
                <w:sz w:val="20"/>
                <w:szCs w:val="20"/>
              </w:rPr>
              <w:t>F</w:t>
            </w:r>
            <w:r w:rsidR="00B524B9" w:rsidRPr="005E71FA">
              <w:rPr>
                <w:rFonts w:asciiTheme="majorHAnsi" w:hAnsiTheme="majorHAnsi" w:cstheme="majorHAnsi"/>
                <w:sz w:val="20"/>
                <w:szCs w:val="20"/>
              </w:rPr>
              <w:t>ind different combinations of coins that equal the same amounts of money</w:t>
            </w:r>
            <w:r w:rsidRPr="005E71FA">
              <w:rPr>
                <w:rFonts w:asciiTheme="majorHAnsi" w:hAnsiTheme="majorHAnsi" w:cstheme="majorHAnsi"/>
                <w:sz w:val="20"/>
                <w:szCs w:val="20"/>
              </w:rPr>
              <w:t>.</w:t>
            </w:r>
          </w:p>
          <w:p w14:paraId="2B1A88B6" w14:textId="77777777" w:rsidR="00123DD7" w:rsidRPr="005E71FA" w:rsidRDefault="00123DD7" w:rsidP="00123DD7">
            <w:pPr>
              <w:tabs>
                <w:tab w:val="left" w:pos="5532"/>
              </w:tabs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6ABF1E9D" w14:textId="77777777" w:rsidR="009B14F5" w:rsidRPr="005E71FA" w:rsidRDefault="009B14F5" w:rsidP="00123DD7">
            <w:pPr>
              <w:tabs>
                <w:tab w:val="left" w:pos="5532"/>
              </w:tabs>
              <w:rPr>
                <w:rFonts w:asciiTheme="majorHAnsi" w:hAnsiTheme="majorHAnsi" w:cstheme="majorHAnsi"/>
                <w:sz w:val="20"/>
                <w:szCs w:val="20"/>
              </w:rPr>
            </w:pPr>
            <w:r w:rsidRPr="005E71FA">
              <w:rPr>
                <w:rFonts w:asciiTheme="majorHAnsi" w:hAnsiTheme="majorHAnsi" w:cstheme="majorHAnsi"/>
                <w:sz w:val="20"/>
                <w:szCs w:val="20"/>
              </w:rPr>
              <w:t>C</w:t>
            </w:r>
            <w:r w:rsidR="00B524B9" w:rsidRPr="005E71FA">
              <w:rPr>
                <w:rFonts w:asciiTheme="majorHAnsi" w:hAnsiTheme="majorHAnsi" w:cstheme="majorHAnsi"/>
                <w:sz w:val="20"/>
                <w:szCs w:val="20"/>
              </w:rPr>
              <w:t>ompare and sequence intervals of time</w:t>
            </w:r>
            <w:r w:rsidRPr="005E71FA">
              <w:rPr>
                <w:rFonts w:asciiTheme="majorHAnsi" w:hAnsiTheme="majorHAnsi" w:cstheme="majorHAnsi"/>
                <w:sz w:val="20"/>
                <w:szCs w:val="20"/>
              </w:rPr>
              <w:t>.</w:t>
            </w:r>
          </w:p>
          <w:p w14:paraId="2E5A51AE" w14:textId="77777777" w:rsidR="009B14F5" w:rsidRPr="005E71FA" w:rsidRDefault="009B14F5" w:rsidP="00123DD7">
            <w:pPr>
              <w:tabs>
                <w:tab w:val="left" w:pos="5532"/>
              </w:tabs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5E995100" w14:textId="77777777" w:rsidR="009B14F5" w:rsidRPr="005E71FA" w:rsidRDefault="009B14F5" w:rsidP="00123DD7">
            <w:pPr>
              <w:tabs>
                <w:tab w:val="left" w:pos="5532"/>
              </w:tabs>
              <w:rPr>
                <w:rFonts w:asciiTheme="majorHAnsi" w:hAnsiTheme="majorHAnsi" w:cstheme="majorHAnsi"/>
                <w:sz w:val="20"/>
                <w:szCs w:val="20"/>
              </w:rPr>
            </w:pPr>
            <w:r w:rsidRPr="005E71FA">
              <w:rPr>
                <w:rFonts w:asciiTheme="majorHAnsi" w:hAnsiTheme="majorHAnsi" w:cstheme="majorHAnsi"/>
                <w:sz w:val="20"/>
                <w:szCs w:val="20"/>
              </w:rPr>
              <w:t>T</w:t>
            </w:r>
            <w:r w:rsidR="00B524B9" w:rsidRPr="005E71FA">
              <w:rPr>
                <w:rFonts w:asciiTheme="majorHAnsi" w:hAnsiTheme="majorHAnsi" w:cstheme="majorHAnsi"/>
                <w:sz w:val="20"/>
                <w:szCs w:val="20"/>
              </w:rPr>
              <w:t xml:space="preserve">ell and write </w:t>
            </w:r>
            <w:r w:rsidR="00B524B9" w:rsidRPr="005E71FA">
              <w:rPr>
                <w:rFonts w:asciiTheme="majorHAnsi" w:hAnsiTheme="majorHAnsi" w:cstheme="majorHAnsi"/>
                <w:sz w:val="20"/>
                <w:szCs w:val="20"/>
              </w:rPr>
              <w:lastRenderedPageBreak/>
              <w:t>the time to five minutes, including quarter past/to the hour and draw the hands on a clock face to show these times</w:t>
            </w:r>
            <w:r w:rsidRPr="005E71FA">
              <w:rPr>
                <w:rFonts w:asciiTheme="majorHAnsi" w:hAnsiTheme="majorHAnsi" w:cstheme="majorHAnsi"/>
                <w:sz w:val="20"/>
                <w:szCs w:val="20"/>
              </w:rPr>
              <w:t>.</w:t>
            </w:r>
          </w:p>
          <w:p w14:paraId="400FD730" w14:textId="77777777" w:rsidR="009B14F5" w:rsidRPr="005E71FA" w:rsidRDefault="009B14F5" w:rsidP="00123DD7">
            <w:pPr>
              <w:tabs>
                <w:tab w:val="left" w:pos="5532"/>
              </w:tabs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3017E5F7" w14:textId="77777777" w:rsidR="00FD1227" w:rsidRPr="005E71FA" w:rsidRDefault="009B14F5" w:rsidP="00123DD7">
            <w:pPr>
              <w:tabs>
                <w:tab w:val="left" w:pos="5532"/>
              </w:tabs>
              <w:rPr>
                <w:rFonts w:asciiTheme="majorHAnsi" w:hAnsiTheme="majorHAnsi" w:cstheme="majorHAnsi"/>
                <w:sz w:val="20"/>
                <w:szCs w:val="20"/>
              </w:rPr>
            </w:pPr>
            <w:r w:rsidRPr="005E71FA">
              <w:rPr>
                <w:rFonts w:asciiTheme="majorHAnsi" w:hAnsiTheme="majorHAnsi" w:cstheme="majorHAnsi"/>
                <w:sz w:val="20"/>
                <w:szCs w:val="20"/>
              </w:rPr>
              <w:t>K</w:t>
            </w:r>
            <w:r w:rsidR="00B524B9" w:rsidRPr="005E71FA">
              <w:rPr>
                <w:rFonts w:asciiTheme="majorHAnsi" w:hAnsiTheme="majorHAnsi" w:cstheme="majorHAnsi"/>
                <w:sz w:val="20"/>
                <w:szCs w:val="20"/>
              </w:rPr>
              <w:t>now the number of minutes in an hour and the number of hours in a day.</w:t>
            </w:r>
          </w:p>
          <w:p w14:paraId="23215CE3" w14:textId="77777777" w:rsidR="00FD1227" w:rsidRPr="005E71FA" w:rsidRDefault="00FD1227" w:rsidP="00123DD7">
            <w:pPr>
              <w:tabs>
                <w:tab w:val="left" w:pos="5532"/>
              </w:tabs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6B190D60" w14:textId="77777777" w:rsidR="00FD1227" w:rsidRPr="005E71FA" w:rsidRDefault="00FD1227" w:rsidP="00123DD7">
            <w:pPr>
              <w:tabs>
                <w:tab w:val="left" w:pos="5532"/>
              </w:tabs>
              <w:rPr>
                <w:rFonts w:asciiTheme="majorHAnsi" w:hAnsiTheme="majorHAnsi" w:cstheme="majorHAnsi"/>
                <w:sz w:val="20"/>
                <w:szCs w:val="20"/>
              </w:rPr>
            </w:pPr>
            <w:r w:rsidRPr="005E71FA">
              <w:rPr>
                <w:rFonts w:asciiTheme="majorHAnsi" w:hAnsiTheme="majorHAnsi" w:cstheme="majorHAnsi"/>
                <w:sz w:val="20"/>
                <w:szCs w:val="20"/>
              </w:rPr>
              <w:t>U</w:t>
            </w:r>
            <w:r w:rsidR="00B524B9" w:rsidRPr="005E71FA">
              <w:rPr>
                <w:rFonts w:asciiTheme="majorHAnsi" w:hAnsiTheme="majorHAnsi" w:cstheme="majorHAnsi"/>
                <w:sz w:val="20"/>
                <w:szCs w:val="20"/>
              </w:rPr>
              <w:t xml:space="preserve">se standard units of measurement with increasing accuracy, using knowledge of the number system. </w:t>
            </w:r>
          </w:p>
          <w:p w14:paraId="4C0787E0" w14:textId="77777777" w:rsidR="00FD1227" w:rsidRPr="005E71FA" w:rsidRDefault="00FD1227" w:rsidP="00123DD7">
            <w:pPr>
              <w:tabs>
                <w:tab w:val="left" w:pos="5532"/>
              </w:tabs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650C3C21" w14:textId="77777777" w:rsidR="00FD1227" w:rsidRPr="005E71FA" w:rsidRDefault="00FD1227" w:rsidP="00123DD7">
            <w:pPr>
              <w:tabs>
                <w:tab w:val="left" w:pos="5532"/>
              </w:tabs>
              <w:rPr>
                <w:rFonts w:asciiTheme="majorHAnsi" w:hAnsiTheme="majorHAnsi" w:cstheme="majorHAnsi"/>
                <w:sz w:val="20"/>
                <w:szCs w:val="20"/>
              </w:rPr>
            </w:pPr>
            <w:r w:rsidRPr="005E71FA">
              <w:rPr>
                <w:rFonts w:asciiTheme="majorHAnsi" w:hAnsiTheme="majorHAnsi" w:cstheme="majorHAnsi"/>
                <w:sz w:val="20"/>
                <w:szCs w:val="20"/>
              </w:rPr>
              <w:t>U</w:t>
            </w:r>
            <w:r w:rsidR="00B524B9" w:rsidRPr="005E71FA">
              <w:rPr>
                <w:rFonts w:asciiTheme="majorHAnsi" w:hAnsiTheme="majorHAnsi" w:cstheme="majorHAnsi"/>
                <w:sz w:val="20"/>
                <w:szCs w:val="20"/>
              </w:rPr>
              <w:t xml:space="preserve">se the appropriate language and record using standard abbreviations (l, ml, m, cm, kg, g, km). </w:t>
            </w:r>
          </w:p>
          <w:p w14:paraId="3A5892E9" w14:textId="77777777" w:rsidR="00FD1227" w:rsidRPr="005E71FA" w:rsidRDefault="00FD1227" w:rsidP="00123DD7">
            <w:pPr>
              <w:tabs>
                <w:tab w:val="left" w:pos="5532"/>
              </w:tabs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6323735F" w14:textId="77777777" w:rsidR="00FD1227" w:rsidRPr="005E71FA" w:rsidRDefault="00FD1227" w:rsidP="00123DD7">
            <w:pPr>
              <w:tabs>
                <w:tab w:val="left" w:pos="5532"/>
              </w:tabs>
              <w:rPr>
                <w:rFonts w:asciiTheme="majorHAnsi" w:hAnsiTheme="majorHAnsi" w:cstheme="majorHAnsi"/>
                <w:sz w:val="20"/>
                <w:szCs w:val="20"/>
              </w:rPr>
            </w:pPr>
            <w:r w:rsidRPr="005E71FA">
              <w:rPr>
                <w:rFonts w:asciiTheme="majorHAnsi" w:hAnsiTheme="majorHAnsi" w:cstheme="majorHAnsi"/>
                <w:sz w:val="20"/>
                <w:szCs w:val="20"/>
              </w:rPr>
              <w:t>C</w:t>
            </w:r>
            <w:r w:rsidR="00B524B9" w:rsidRPr="005E71FA">
              <w:rPr>
                <w:rFonts w:asciiTheme="majorHAnsi" w:hAnsiTheme="majorHAnsi" w:cstheme="majorHAnsi"/>
                <w:sz w:val="20"/>
                <w:szCs w:val="20"/>
              </w:rPr>
              <w:t xml:space="preserve">ompare measures includes simple multiples such as ‘half as high’; ‘twice as wide’. </w:t>
            </w:r>
          </w:p>
          <w:p w14:paraId="4CABEC6E" w14:textId="77777777" w:rsidR="00FD1227" w:rsidRPr="005E71FA" w:rsidRDefault="00FD1227" w:rsidP="00123DD7">
            <w:pPr>
              <w:tabs>
                <w:tab w:val="left" w:pos="5532"/>
              </w:tabs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1BB65E43" w14:textId="77777777" w:rsidR="00FD1227" w:rsidRPr="005E71FA" w:rsidRDefault="00FD1227" w:rsidP="00123DD7">
            <w:pPr>
              <w:tabs>
                <w:tab w:val="left" w:pos="5532"/>
              </w:tabs>
              <w:rPr>
                <w:rFonts w:asciiTheme="majorHAnsi" w:hAnsiTheme="majorHAnsi" w:cstheme="majorHAnsi"/>
                <w:sz w:val="20"/>
                <w:szCs w:val="20"/>
              </w:rPr>
            </w:pPr>
            <w:r w:rsidRPr="005E71FA">
              <w:rPr>
                <w:rFonts w:asciiTheme="majorHAnsi" w:hAnsiTheme="majorHAnsi" w:cstheme="majorHAnsi"/>
                <w:sz w:val="20"/>
                <w:szCs w:val="20"/>
              </w:rPr>
              <w:t>B</w:t>
            </w:r>
            <w:r w:rsidR="00B524B9" w:rsidRPr="005E71FA">
              <w:rPr>
                <w:rFonts w:asciiTheme="majorHAnsi" w:hAnsiTheme="majorHAnsi" w:cstheme="majorHAnsi"/>
                <w:sz w:val="20"/>
                <w:szCs w:val="20"/>
              </w:rPr>
              <w:t xml:space="preserve">ecome fluent in telling the time on analogue clocks and recording it. </w:t>
            </w:r>
          </w:p>
          <w:p w14:paraId="4C2B07A5" w14:textId="77777777" w:rsidR="00FD1227" w:rsidRPr="005E71FA" w:rsidRDefault="00FD1227" w:rsidP="00123DD7">
            <w:pPr>
              <w:tabs>
                <w:tab w:val="left" w:pos="5532"/>
              </w:tabs>
              <w:rPr>
                <w:rFonts w:asciiTheme="majorHAnsi" w:hAnsiTheme="majorHAnsi" w:cstheme="majorHAnsi"/>
                <w:sz w:val="20"/>
                <w:szCs w:val="20"/>
              </w:rPr>
            </w:pPr>
            <w:r w:rsidRPr="005E71FA">
              <w:rPr>
                <w:rFonts w:asciiTheme="majorHAnsi" w:hAnsiTheme="majorHAnsi" w:cstheme="majorHAnsi"/>
                <w:sz w:val="20"/>
                <w:szCs w:val="20"/>
              </w:rPr>
              <w:t>B</w:t>
            </w:r>
            <w:r w:rsidR="00B524B9" w:rsidRPr="005E71FA">
              <w:rPr>
                <w:rFonts w:asciiTheme="majorHAnsi" w:hAnsiTheme="majorHAnsi" w:cstheme="majorHAnsi"/>
                <w:sz w:val="20"/>
                <w:szCs w:val="20"/>
              </w:rPr>
              <w:t xml:space="preserve">ecome fluent in counting and recognising all coins </w:t>
            </w:r>
          </w:p>
          <w:p w14:paraId="58F814E9" w14:textId="77777777" w:rsidR="00FD1227" w:rsidRPr="005E71FA" w:rsidRDefault="00FD1227" w:rsidP="00123DD7">
            <w:pPr>
              <w:tabs>
                <w:tab w:val="left" w:pos="5532"/>
              </w:tabs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3F7196BD" w14:textId="404710BA" w:rsidR="002F587E" w:rsidRPr="005E71FA" w:rsidRDefault="00FD1227" w:rsidP="00123DD7">
            <w:pPr>
              <w:tabs>
                <w:tab w:val="left" w:pos="5532"/>
              </w:tabs>
              <w:rPr>
                <w:rFonts w:asciiTheme="majorHAnsi" w:hAnsiTheme="majorHAnsi" w:cstheme="majorHAnsi"/>
                <w:color w:val="7030A0"/>
                <w:sz w:val="20"/>
                <w:szCs w:val="20"/>
                <w14:shadow w14:blurRad="12700" w14:dist="38100" w14:dir="2700000" w14:sx="100000" w14:sy="100000" w14:kx="0" w14:ky="0" w14:algn="tl">
                  <w14:schemeClr w14:val="accent5">
                    <w14:lumMod w14:val="60000"/>
                    <w14:lumOff w14:val="40000"/>
                  </w14:schemeClr>
                </w14:shadow>
                <w14:textOutline w14:w="9525" w14:cap="flat" w14:cmpd="sng" w14:algn="ctr">
                  <w14:solidFill>
                    <w14:schemeClr w14:val="bg1"/>
                  </w14:solidFill>
                  <w14:prstDash w14:val="solid"/>
                  <w14:round/>
                </w14:textOutline>
              </w:rPr>
            </w:pPr>
            <w:r w:rsidRPr="005E71FA">
              <w:rPr>
                <w:rFonts w:asciiTheme="majorHAnsi" w:hAnsiTheme="majorHAnsi" w:cstheme="majorHAnsi"/>
                <w:sz w:val="20"/>
                <w:szCs w:val="20"/>
              </w:rPr>
              <w:t>R</w:t>
            </w:r>
            <w:r w:rsidR="00B524B9" w:rsidRPr="005E71FA">
              <w:rPr>
                <w:rFonts w:asciiTheme="majorHAnsi" w:hAnsiTheme="majorHAnsi" w:cstheme="majorHAnsi"/>
                <w:sz w:val="20"/>
                <w:szCs w:val="20"/>
              </w:rPr>
              <w:t xml:space="preserve">ead and say amounts of money confidently and use the symbols £ and p accurately, </w:t>
            </w:r>
            <w:r w:rsidR="00B524B9" w:rsidRPr="005E71FA">
              <w:rPr>
                <w:rFonts w:asciiTheme="majorHAnsi" w:hAnsiTheme="majorHAnsi" w:cstheme="majorHAnsi"/>
                <w:sz w:val="20"/>
                <w:szCs w:val="20"/>
              </w:rPr>
              <w:lastRenderedPageBreak/>
              <w:t>recording pounds and pence separately.</w:t>
            </w:r>
          </w:p>
        </w:tc>
        <w:tc>
          <w:tcPr>
            <w:tcW w:w="2565" w:type="dxa"/>
          </w:tcPr>
          <w:p w14:paraId="0CB9199A" w14:textId="77777777" w:rsidR="00FD1227" w:rsidRPr="005E71FA" w:rsidRDefault="00FD1227" w:rsidP="002F587E">
            <w:pPr>
              <w:tabs>
                <w:tab w:val="left" w:pos="5532"/>
              </w:tabs>
              <w:rPr>
                <w:rFonts w:asciiTheme="majorHAnsi" w:hAnsiTheme="majorHAnsi" w:cstheme="majorHAnsi"/>
                <w:sz w:val="20"/>
                <w:szCs w:val="20"/>
              </w:rPr>
            </w:pPr>
            <w:r w:rsidRPr="005E71FA">
              <w:rPr>
                <w:rFonts w:asciiTheme="majorHAnsi" w:hAnsiTheme="majorHAnsi" w:cstheme="majorHAnsi"/>
                <w:sz w:val="20"/>
                <w:szCs w:val="20"/>
              </w:rPr>
              <w:lastRenderedPageBreak/>
              <w:t>M</w:t>
            </w:r>
            <w:r w:rsidR="00D62AC4" w:rsidRPr="005E71FA">
              <w:rPr>
                <w:rFonts w:asciiTheme="majorHAnsi" w:hAnsiTheme="majorHAnsi" w:cstheme="majorHAnsi"/>
                <w:sz w:val="20"/>
                <w:szCs w:val="20"/>
              </w:rPr>
              <w:t xml:space="preserve">easure, compare, add and </w:t>
            </w:r>
            <w:proofErr w:type="gramStart"/>
            <w:r w:rsidR="00D62AC4" w:rsidRPr="005E71FA">
              <w:rPr>
                <w:rFonts w:asciiTheme="majorHAnsi" w:hAnsiTheme="majorHAnsi" w:cstheme="majorHAnsi"/>
                <w:sz w:val="20"/>
                <w:szCs w:val="20"/>
              </w:rPr>
              <w:t>subtract:</w:t>
            </w:r>
            <w:proofErr w:type="gramEnd"/>
            <w:r w:rsidR="00D62AC4" w:rsidRPr="005E71FA">
              <w:rPr>
                <w:rFonts w:asciiTheme="majorHAnsi" w:hAnsiTheme="majorHAnsi" w:cstheme="majorHAnsi"/>
                <w:sz w:val="20"/>
                <w:szCs w:val="20"/>
              </w:rPr>
              <w:t xml:space="preserve"> lengths (m/cm/mm); mass (kg/g); volume/capacity (l/ml)</w:t>
            </w:r>
          </w:p>
          <w:p w14:paraId="13CE9D22" w14:textId="77777777" w:rsidR="00FD1227" w:rsidRPr="005E71FA" w:rsidRDefault="00FD1227" w:rsidP="002F587E">
            <w:pPr>
              <w:tabs>
                <w:tab w:val="left" w:pos="5532"/>
              </w:tabs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71518D83" w14:textId="77777777" w:rsidR="00FD1227" w:rsidRPr="005E71FA" w:rsidRDefault="00FD1227" w:rsidP="002F587E">
            <w:pPr>
              <w:tabs>
                <w:tab w:val="left" w:pos="5532"/>
              </w:tabs>
              <w:rPr>
                <w:rFonts w:asciiTheme="majorHAnsi" w:hAnsiTheme="majorHAnsi" w:cstheme="majorHAnsi"/>
                <w:sz w:val="20"/>
                <w:szCs w:val="20"/>
              </w:rPr>
            </w:pPr>
            <w:r w:rsidRPr="005E71FA">
              <w:rPr>
                <w:rFonts w:asciiTheme="majorHAnsi" w:hAnsiTheme="majorHAnsi" w:cstheme="majorHAnsi"/>
                <w:sz w:val="20"/>
                <w:szCs w:val="20"/>
              </w:rPr>
              <w:t>M</w:t>
            </w:r>
            <w:r w:rsidR="00D62AC4" w:rsidRPr="005E71FA">
              <w:rPr>
                <w:rFonts w:asciiTheme="majorHAnsi" w:hAnsiTheme="majorHAnsi" w:cstheme="majorHAnsi"/>
                <w:sz w:val="20"/>
                <w:szCs w:val="20"/>
              </w:rPr>
              <w:t>easure the perimeter of simple 2-D shapes</w:t>
            </w:r>
            <w:r w:rsidRPr="005E71FA">
              <w:rPr>
                <w:rFonts w:asciiTheme="majorHAnsi" w:hAnsiTheme="majorHAnsi" w:cstheme="majorHAnsi"/>
                <w:sz w:val="20"/>
                <w:szCs w:val="20"/>
              </w:rPr>
              <w:t>.</w:t>
            </w:r>
          </w:p>
          <w:p w14:paraId="2B2F9BFC" w14:textId="77777777" w:rsidR="00FD1227" w:rsidRPr="005E71FA" w:rsidRDefault="00FD1227" w:rsidP="002F587E">
            <w:pPr>
              <w:tabs>
                <w:tab w:val="left" w:pos="5532"/>
              </w:tabs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7DE063E7" w14:textId="77777777" w:rsidR="00FD1227" w:rsidRPr="005E71FA" w:rsidRDefault="00FD1227" w:rsidP="002F587E">
            <w:pPr>
              <w:tabs>
                <w:tab w:val="left" w:pos="5532"/>
              </w:tabs>
              <w:rPr>
                <w:rFonts w:asciiTheme="majorHAnsi" w:hAnsiTheme="majorHAnsi" w:cstheme="majorHAnsi"/>
                <w:sz w:val="20"/>
                <w:szCs w:val="20"/>
              </w:rPr>
            </w:pPr>
            <w:r w:rsidRPr="005E71FA">
              <w:rPr>
                <w:rFonts w:asciiTheme="majorHAnsi" w:hAnsiTheme="majorHAnsi" w:cstheme="majorHAnsi"/>
                <w:sz w:val="20"/>
                <w:szCs w:val="20"/>
              </w:rPr>
              <w:t>A</w:t>
            </w:r>
            <w:r w:rsidR="00D62AC4" w:rsidRPr="005E71FA">
              <w:rPr>
                <w:rFonts w:asciiTheme="majorHAnsi" w:hAnsiTheme="majorHAnsi" w:cstheme="majorHAnsi"/>
                <w:sz w:val="20"/>
                <w:szCs w:val="20"/>
              </w:rPr>
              <w:t>dd and subtract amounts of money to give change, using both £ and p in practical contexts</w:t>
            </w:r>
            <w:r w:rsidRPr="005E71FA">
              <w:rPr>
                <w:rFonts w:asciiTheme="majorHAnsi" w:hAnsiTheme="majorHAnsi" w:cstheme="majorHAnsi"/>
                <w:sz w:val="20"/>
                <w:szCs w:val="20"/>
              </w:rPr>
              <w:t>.</w:t>
            </w:r>
          </w:p>
          <w:p w14:paraId="6A471EDD" w14:textId="77777777" w:rsidR="00FD1227" w:rsidRPr="005E71FA" w:rsidRDefault="00FD1227" w:rsidP="002F587E">
            <w:pPr>
              <w:tabs>
                <w:tab w:val="left" w:pos="5532"/>
              </w:tabs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6BFE191C" w14:textId="77777777" w:rsidR="00FD1227" w:rsidRPr="005E71FA" w:rsidRDefault="00FD1227" w:rsidP="002F587E">
            <w:pPr>
              <w:tabs>
                <w:tab w:val="left" w:pos="5532"/>
              </w:tabs>
              <w:rPr>
                <w:rFonts w:asciiTheme="majorHAnsi" w:hAnsiTheme="majorHAnsi" w:cstheme="majorHAnsi"/>
                <w:sz w:val="20"/>
                <w:szCs w:val="20"/>
              </w:rPr>
            </w:pPr>
            <w:r w:rsidRPr="005E71FA">
              <w:rPr>
                <w:rFonts w:asciiTheme="majorHAnsi" w:hAnsiTheme="majorHAnsi" w:cstheme="majorHAnsi"/>
                <w:sz w:val="20"/>
                <w:szCs w:val="20"/>
              </w:rPr>
              <w:t>T</w:t>
            </w:r>
            <w:r w:rsidR="00D62AC4" w:rsidRPr="005E71FA">
              <w:rPr>
                <w:rFonts w:asciiTheme="majorHAnsi" w:hAnsiTheme="majorHAnsi" w:cstheme="majorHAnsi"/>
                <w:sz w:val="20"/>
                <w:szCs w:val="20"/>
              </w:rPr>
              <w:t>ell and write the time from an analogue clock, including using Roman numerals from I to XII, and 12-hour and 24-hour clocks</w:t>
            </w:r>
            <w:r w:rsidRPr="005E71FA">
              <w:rPr>
                <w:rFonts w:asciiTheme="majorHAnsi" w:hAnsiTheme="majorHAnsi" w:cstheme="majorHAnsi"/>
                <w:sz w:val="20"/>
                <w:szCs w:val="20"/>
              </w:rPr>
              <w:t>.</w:t>
            </w:r>
          </w:p>
          <w:p w14:paraId="07A320DD" w14:textId="77777777" w:rsidR="00FD1227" w:rsidRPr="005E71FA" w:rsidRDefault="00FD1227" w:rsidP="002F587E">
            <w:pPr>
              <w:tabs>
                <w:tab w:val="left" w:pos="5532"/>
              </w:tabs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2FC85782" w14:textId="77777777" w:rsidR="00FD1227" w:rsidRPr="005E71FA" w:rsidRDefault="00FD1227" w:rsidP="002F587E">
            <w:pPr>
              <w:tabs>
                <w:tab w:val="left" w:pos="5532"/>
              </w:tabs>
              <w:rPr>
                <w:rFonts w:asciiTheme="majorHAnsi" w:hAnsiTheme="majorHAnsi" w:cstheme="majorHAnsi"/>
                <w:sz w:val="20"/>
                <w:szCs w:val="20"/>
              </w:rPr>
            </w:pPr>
            <w:r w:rsidRPr="005E71FA">
              <w:rPr>
                <w:rFonts w:asciiTheme="majorHAnsi" w:hAnsiTheme="majorHAnsi" w:cstheme="majorHAnsi"/>
                <w:sz w:val="20"/>
                <w:szCs w:val="20"/>
              </w:rPr>
              <w:t>E</w:t>
            </w:r>
            <w:r w:rsidR="00D62AC4" w:rsidRPr="005E71FA">
              <w:rPr>
                <w:rFonts w:asciiTheme="majorHAnsi" w:hAnsiTheme="majorHAnsi" w:cstheme="majorHAnsi"/>
                <w:sz w:val="20"/>
                <w:szCs w:val="20"/>
              </w:rPr>
              <w:t xml:space="preserve">stimate and read time with increasing accuracy to the nearest minute; record and compare time in terms of seconds, </w:t>
            </w:r>
            <w:proofErr w:type="gramStart"/>
            <w:r w:rsidR="00D62AC4" w:rsidRPr="005E71FA">
              <w:rPr>
                <w:rFonts w:asciiTheme="majorHAnsi" w:hAnsiTheme="majorHAnsi" w:cstheme="majorHAnsi"/>
                <w:sz w:val="20"/>
                <w:szCs w:val="20"/>
              </w:rPr>
              <w:t>minutes</w:t>
            </w:r>
            <w:proofErr w:type="gramEnd"/>
            <w:r w:rsidR="00D62AC4" w:rsidRPr="005E71FA">
              <w:rPr>
                <w:rFonts w:asciiTheme="majorHAnsi" w:hAnsiTheme="majorHAnsi" w:cstheme="majorHAnsi"/>
                <w:sz w:val="20"/>
                <w:szCs w:val="20"/>
              </w:rPr>
              <w:t xml:space="preserve"> and hours; use vocabulary such as o’clock, a.m./p.m., morning, afternoon, noon and midnight</w:t>
            </w:r>
            <w:r w:rsidR="000A737E" w:rsidRPr="005E71FA">
              <w:rPr>
                <w:rFonts w:asciiTheme="majorHAnsi" w:hAnsiTheme="majorHAnsi" w:cstheme="majorHAnsi"/>
                <w:sz w:val="20"/>
                <w:szCs w:val="20"/>
              </w:rPr>
              <w:t xml:space="preserve"> know the number of seconds in a minute and the number of days in each month, year and leap year</w:t>
            </w:r>
            <w:r w:rsidRPr="005E71FA">
              <w:rPr>
                <w:rFonts w:asciiTheme="majorHAnsi" w:hAnsiTheme="majorHAnsi" w:cstheme="majorHAnsi"/>
                <w:sz w:val="20"/>
                <w:szCs w:val="20"/>
              </w:rPr>
              <w:t>.</w:t>
            </w:r>
          </w:p>
          <w:p w14:paraId="149DD443" w14:textId="77777777" w:rsidR="00FD1227" w:rsidRPr="005E71FA" w:rsidRDefault="00FD1227" w:rsidP="002F587E">
            <w:pPr>
              <w:tabs>
                <w:tab w:val="left" w:pos="5532"/>
              </w:tabs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48235C08" w14:textId="77777777" w:rsidR="00FD1227" w:rsidRPr="005E71FA" w:rsidRDefault="00FD1227" w:rsidP="002F587E">
            <w:pPr>
              <w:tabs>
                <w:tab w:val="left" w:pos="5532"/>
              </w:tabs>
              <w:rPr>
                <w:rFonts w:asciiTheme="majorHAnsi" w:hAnsiTheme="majorHAnsi" w:cstheme="majorHAnsi"/>
                <w:sz w:val="20"/>
                <w:szCs w:val="20"/>
              </w:rPr>
            </w:pPr>
            <w:r w:rsidRPr="005E71FA">
              <w:rPr>
                <w:rFonts w:asciiTheme="majorHAnsi" w:hAnsiTheme="majorHAnsi" w:cstheme="majorHAnsi"/>
                <w:sz w:val="20"/>
                <w:szCs w:val="20"/>
              </w:rPr>
              <w:t>C</w:t>
            </w:r>
            <w:r w:rsidR="000A737E" w:rsidRPr="005E71FA">
              <w:rPr>
                <w:rFonts w:asciiTheme="majorHAnsi" w:hAnsiTheme="majorHAnsi" w:cstheme="majorHAnsi"/>
                <w:sz w:val="20"/>
                <w:szCs w:val="20"/>
              </w:rPr>
              <w:t>ompare durations of events [</w:t>
            </w:r>
            <w:proofErr w:type="spellStart"/>
            <w:r w:rsidR="000A737E" w:rsidRPr="005E71FA">
              <w:rPr>
                <w:rFonts w:asciiTheme="majorHAnsi" w:hAnsiTheme="majorHAnsi" w:cstheme="majorHAnsi"/>
                <w:sz w:val="20"/>
                <w:szCs w:val="20"/>
              </w:rPr>
              <w:t>Eg.</w:t>
            </w:r>
            <w:proofErr w:type="spellEnd"/>
            <w:r w:rsidR="000A737E" w:rsidRPr="005E71FA">
              <w:rPr>
                <w:rFonts w:asciiTheme="majorHAnsi" w:hAnsiTheme="majorHAnsi" w:cstheme="majorHAnsi"/>
                <w:sz w:val="20"/>
                <w:szCs w:val="20"/>
              </w:rPr>
              <w:t xml:space="preserve"> calculate </w:t>
            </w:r>
            <w:r w:rsidR="000A737E" w:rsidRPr="005E71FA">
              <w:rPr>
                <w:rFonts w:asciiTheme="majorHAnsi" w:hAnsiTheme="majorHAnsi" w:cstheme="majorHAnsi"/>
                <w:sz w:val="20"/>
                <w:szCs w:val="20"/>
              </w:rPr>
              <w:lastRenderedPageBreak/>
              <w:t xml:space="preserve">time taken by </w:t>
            </w:r>
            <w:proofErr w:type="gramStart"/>
            <w:r w:rsidR="000A737E" w:rsidRPr="005E71FA">
              <w:rPr>
                <w:rFonts w:asciiTheme="majorHAnsi" w:hAnsiTheme="majorHAnsi" w:cstheme="majorHAnsi"/>
                <w:sz w:val="20"/>
                <w:szCs w:val="20"/>
              </w:rPr>
              <w:t>particular events</w:t>
            </w:r>
            <w:proofErr w:type="gramEnd"/>
            <w:r w:rsidR="000A737E" w:rsidRPr="005E71FA">
              <w:rPr>
                <w:rFonts w:asciiTheme="majorHAnsi" w:hAnsiTheme="majorHAnsi" w:cstheme="majorHAnsi"/>
                <w:sz w:val="20"/>
                <w:szCs w:val="20"/>
              </w:rPr>
              <w:t xml:space="preserve"> or tasks] </w:t>
            </w:r>
          </w:p>
          <w:p w14:paraId="68C3889F" w14:textId="77777777" w:rsidR="00FD1227" w:rsidRPr="005E71FA" w:rsidRDefault="00FD1227" w:rsidP="002F587E">
            <w:pPr>
              <w:tabs>
                <w:tab w:val="left" w:pos="5532"/>
              </w:tabs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674A6BB9" w14:textId="77777777" w:rsidR="00FD1227" w:rsidRPr="005E71FA" w:rsidRDefault="00FD1227" w:rsidP="002F587E">
            <w:pPr>
              <w:tabs>
                <w:tab w:val="left" w:pos="5532"/>
              </w:tabs>
              <w:rPr>
                <w:rFonts w:asciiTheme="majorHAnsi" w:hAnsiTheme="majorHAnsi" w:cstheme="majorHAnsi"/>
                <w:sz w:val="20"/>
                <w:szCs w:val="20"/>
              </w:rPr>
            </w:pPr>
            <w:r w:rsidRPr="005E71FA">
              <w:rPr>
                <w:rFonts w:asciiTheme="majorHAnsi" w:hAnsiTheme="majorHAnsi" w:cstheme="majorHAnsi"/>
                <w:sz w:val="20"/>
                <w:szCs w:val="20"/>
              </w:rPr>
              <w:t>C</w:t>
            </w:r>
            <w:r w:rsidR="000A737E" w:rsidRPr="005E71FA">
              <w:rPr>
                <w:rFonts w:asciiTheme="majorHAnsi" w:hAnsiTheme="majorHAnsi" w:cstheme="majorHAnsi"/>
                <w:sz w:val="20"/>
                <w:szCs w:val="20"/>
              </w:rPr>
              <w:t>ontinue to measure using the appropriate tools and units, progressing to using a wider range of measures, including comparing and using mixed units (</w:t>
            </w:r>
            <w:proofErr w:type="spellStart"/>
            <w:r w:rsidR="000A737E" w:rsidRPr="005E71FA">
              <w:rPr>
                <w:rFonts w:asciiTheme="majorHAnsi" w:hAnsiTheme="majorHAnsi" w:cstheme="majorHAnsi"/>
                <w:sz w:val="20"/>
                <w:szCs w:val="20"/>
              </w:rPr>
              <w:t>Eg.</w:t>
            </w:r>
            <w:proofErr w:type="spellEnd"/>
            <w:r w:rsidR="000A737E" w:rsidRPr="005E71FA">
              <w:rPr>
                <w:rFonts w:asciiTheme="majorHAnsi" w:hAnsiTheme="majorHAnsi" w:cstheme="majorHAnsi"/>
                <w:sz w:val="20"/>
                <w:szCs w:val="20"/>
              </w:rPr>
              <w:t xml:space="preserve"> 1 kg and 200g) and simple equivalents of mixed units (</w:t>
            </w:r>
            <w:proofErr w:type="spellStart"/>
            <w:r w:rsidR="000A737E" w:rsidRPr="005E71FA">
              <w:rPr>
                <w:rFonts w:asciiTheme="majorHAnsi" w:hAnsiTheme="majorHAnsi" w:cstheme="majorHAnsi"/>
                <w:sz w:val="20"/>
                <w:szCs w:val="20"/>
              </w:rPr>
              <w:t>Eg.</w:t>
            </w:r>
            <w:proofErr w:type="spellEnd"/>
            <w:r w:rsidR="000A737E" w:rsidRPr="005E71FA">
              <w:rPr>
                <w:rFonts w:asciiTheme="majorHAnsi" w:hAnsiTheme="majorHAnsi" w:cstheme="majorHAnsi"/>
                <w:sz w:val="20"/>
                <w:szCs w:val="20"/>
              </w:rPr>
              <w:t xml:space="preserve"> 5m = 500cm) </w:t>
            </w:r>
          </w:p>
          <w:p w14:paraId="5EBD4003" w14:textId="77777777" w:rsidR="00FD1227" w:rsidRPr="005E71FA" w:rsidRDefault="00FD1227" w:rsidP="002F587E">
            <w:pPr>
              <w:tabs>
                <w:tab w:val="left" w:pos="5532"/>
              </w:tabs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2C861DB3" w14:textId="77777777" w:rsidR="00FD1227" w:rsidRPr="005E71FA" w:rsidRDefault="00FD1227" w:rsidP="002F587E">
            <w:pPr>
              <w:tabs>
                <w:tab w:val="left" w:pos="5532"/>
              </w:tabs>
              <w:rPr>
                <w:rFonts w:asciiTheme="majorHAnsi" w:hAnsiTheme="majorHAnsi" w:cstheme="majorHAnsi"/>
                <w:sz w:val="20"/>
                <w:szCs w:val="20"/>
              </w:rPr>
            </w:pPr>
            <w:r w:rsidRPr="005E71FA">
              <w:rPr>
                <w:rFonts w:asciiTheme="majorHAnsi" w:hAnsiTheme="majorHAnsi" w:cstheme="majorHAnsi"/>
                <w:sz w:val="20"/>
                <w:szCs w:val="20"/>
              </w:rPr>
              <w:t>S</w:t>
            </w:r>
            <w:r w:rsidR="000A737E" w:rsidRPr="005E71FA">
              <w:rPr>
                <w:rFonts w:asciiTheme="majorHAnsi" w:hAnsiTheme="majorHAnsi" w:cstheme="majorHAnsi"/>
                <w:sz w:val="20"/>
                <w:szCs w:val="20"/>
              </w:rPr>
              <w:t>imple scaling by integers (</w:t>
            </w:r>
            <w:proofErr w:type="spellStart"/>
            <w:r w:rsidR="000A737E" w:rsidRPr="005E71FA">
              <w:rPr>
                <w:rFonts w:asciiTheme="majorHAnsi" w:hAnsiTheme="majorHAnsi" w:cstheme="majorHAnsi"/>
                <w:sz w:val="20"/>
                <w:szCs w:val="20"/>
              </w:rPr>
              <w:t>Eg.</w:t>
            </w:r>
            <w:proofErr w:type="spellEnd"/>
            <w:r w:rsidR="000A737E" w:rsidRPr="005E71FA">
              <w:rPr>
                <w:rFonts w:asciiTheme="majorHAnsi" w:hAnsiTheme="majorHAnsi" w:cstheme="majorHAnsi"/>
                <w:sz w:val="20"/>
                <w:szCs w:val="20"/>
              </w:rPr>
              <w:t xml:space="preserve"> a given quantity or measure is twice as long or five times as high) and connect to multiplication. </w:t>
            </w:r>
          </w:p>
          <w:p w14:paraId="755CF3C5" w14:textId="77777777" w:rsidR="00FD1227" w:rsidRPr="005E71FA" w:rsidRDefault="00FD1227" w:rsidP="002F587E">
            <w:pPr>
              <w:tabs>
                <w:tab w:val="left" w:pos="5532"/>
              </w:tabs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128256E8" w14:textId="77777777" w:rsidR="00FD1227" w:rsidRPr="005E71FA" w:rsidRDefault="00FD1227" w:rsidP="002F587E">
            <w:pPr>
              <w:tabs>
                <w:tab w:val="left" w:pos="5532"/>
              </w:tabs>
              <w:rPr>
                <w:rFonts w:asciiTheme="majorHAnsi" w:hAnsiTheme="majorHAnsi" w:cstheme="majorHAnsi"/>
                <w:sz w:val="20"/>
                <w:szCs w:val="20"/>
              </w:rPr>
            </w:pPr>
            <w:r w:rsidRPr="005E71FA">
              <w:rPr>
                <w:rFonts w:asciiTheme="majorHAnsi" w:hAnsiTheme="majorHAnsi" w:cstheme="majorHAnsi"/>
                <w:sz w:val="20"/>
                <w:szCs w:val="20"/>
              </w:rPr>
              <w:t>C</w:t>
            </w:r>
            <w:r w:rsidR="000A737E" w:rsidRPr="005E71FA">
              <w:rPr>
                <w:rFonts w:asciiTheme="majorHAnsi" w:hAnsiTheme="majorHAnsi" w:cstheme="majorHAnsi"/>
                <w:sz w:val="20"/>
                <w:szCs w:val="20"/>
              </w:rPr>
              <w:t xml:space="preserve">ontinue to become fluent in recognising the value of coins, by adding and subtracting amounts, including mixed units, and giving change using manageable amounts. </w:t>
            </w:r>
          </w:p>
          <w:p w14:paraId="73E579A3" w14:textId="77777777" w:rsidR="00FD1227" w:rsidRPr="005E71FA" w:rsidRDefault="00FD1227" w:rsidP="002F587E">
            <w:pPr>
              <w:tabs>
                <w:tab w:val="left" w:pos="5532"/>
              </w:tabs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4297D658" w14:textId="77777777" w:rsidR="00FD1227" w:rsidRPr="005E71FA" w:rsidRDefault="00FD1227" w:rsidP="002F587E">
            <w:pPr>
              <w:tabs>
                <w:tab w:val="left" w:pos="5532"/>
              </w:tabs>
              <w:rPr>
                <w:rFonts w:asciiTheme="majorHAnsi" w:hAnsiTheme="majorHAnsi" w:cstheme="majorHAnsi"/>
                <w:sz w:val="20"/>
                <w:szCs w:val="20"/>
              </w:rPr>
            </w:pPr>
            <w:r w:rsidRPr="005E71FA">
              <w:rPr>
                <w:rFonts w:asciiTheme="majorHAnsi" w:hAnsiTheme="majorHAnsi" w:cstheme="majorHAnsi"/>
                <w:sz w:val="20"/>
                <w:szCs w:val="20"/>
              </w:rPr>
              <w:t>R</w:t>
            </w:r>
            <w:r w:rsidR="000A737E" w:rsidRPr="005E71FA">
              <w:rPr>
                <w:rFonts w:asciiTheme="majorHAnsi" w:hAnsiTheme="majorHAnsi" w:cstheme="majorHAnsi"/>
                <w:sz w:val="20"/>
                <w:szCs w:val="20"/>
              </w:rPr>
              <w:t>ecord £ and p separately (formal decimal recording introduced in Year 4)</w:t>
            </w:r>
          </w:p>
          <w:p w14:paraId="5C2F2D40" w14:textId="77777777" w:rsidR="00FD1227" w:rsidRPr="005E71FA" w:rsidRDefault="00FD1227" w:rsidP="002F587E">
            <w:pPr>
              <w:tabs>
                <w:tab w:val="left" w:pos="5532"/>
              </w:tabs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03B09872" w14:textId="11CA48CE" w:rsidR="002F587E" w:rsidRPr="005E71FA" w:rsidRDefault="000A737E" w:rsidP="002F587E">
            <w:pPr>
              <w:tabs>
                <w:tab w:val="left" w:pos="5532"/>
              </w:tabs>
              <w:rPr>
                <w:rFonts w:asciiTheme="majorHAnsi" w:hAnsiTheme="majorHAnsi" w:cstheme="majorHAnsi"/>
                <w:sz w:val="20"/>
                <w:szCs w:val="20"/>
              </w:rPr>
            </w:pPr>
            <w:r w:rsidRPr="005E71FA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="00FD1227" w:rsidRPr="005E71FA">
              <w:rPr>
                <w:rFonts w:asciiTheme="majorHAnsi" w:hAnsiTheme="majorHAnsi" w:cstheme="majorHAnsi"/>
                <w:sz w:val="20"/>
                <w:szCs w:val="20"/>
              </w:rPr>
              <w:t>U</w:t>
            </w:r>
            <w:r w:rsidRPr="005E71FA">
              <w:rPr>
                <w:rFonts w:asciiTheme="majorHAnsi" w:hAnsiTheme="majorHAnsi" w:cstheme="majorHAnsi"/>
                <w:sz w:val="20"/>
                <w:szCs w:val="20"/>
              </w:rPr>
              <w:t>se both analogue and digital 12-hour clocks to record times.</w:t>
            </w:r>
          </w:p>
        </w:tc>
        <w:tc>
          <w:tcPr>
            <w:tcW w:w="2565" w:type="dxa"/>
          </w:tcPr>
          <w:p w14:paraId="75EF1AC0" w14:textId="094A7ABA" w:rsidR="004C4F8E" w:rsidRPr="005E71FA" w:rsidRDefault="004C4F8E" w:rsidP="002F587E">
            <w:pPr>
              <w:tabs>
                <w:tab w:val="left" w:pos="5532"/>
              </w:tabs>
              <w:rPr>
                <w:rFonts w:asciiTheme="majorHAnsi" w:hAnsiTheme="majorHAnsi" w:cstheme="majorHAnsi"/>
                <w:sz w:val="20"/>
                <w:szCs w:val="20"/>
              </w:rPr>
            </w:pPr>
            <w:r w:rsidRPr="005E71FA">
              <w:rPr>
                <w:rFonts w:asciiTheme="majorHAnsi" w:hAnsiTheme="majorHAnsi" w:cstheme="majorHAnsi"/>
                <w:sz w:val="20"/>
                <w:szCs w:val="20"/>
              </w:rPr>
              <w:lastRenderedPageBreak/>
              <w:t>C</w:t>
            </w:r>
            <w:r w:rsidR="003D0928" w:rsidRPr="005E71FA">
              <w:rPr>
                <w:rFonts w:asciiTheme="majorHAnsi" w:hAnsiTheme="majorHAnsi" w:cstheme="majorHAnsi"/>
                <w:sz w:val="20"/>
                <w:szCs w:val="20"/>
              </w:rPr>
              <w:t>onvert between different units of measure [</w:t>
            </w:r>
            <w:proofErr w:type="spellStart"/>
            <w:r w:rsidR="003D0928" w:rsidRPr="005E71FA">
              <w:rPr>
                <w:rFonts w:asciiTheme="majorHAnsi" w:hAnsiTheme="majorHAnsi" w:cstheme="majorHAnsi"/>
                <w:sz w:val="20"/>
                <w:szCs w:val="20"/>
              </w:rPr>
              <w:t>Eg.</w:t>
            </w:r>
            <w:proofErr w:type="spellEnd"/>
            <w:r w:rsidR="003D0928" w:rsidRPr="005E71FA">
              <w:rPr>
                <w:rFonts w:asciiTheme="majorHAnsi" w:hAnsiTheme="majorHAnsi" w:cstheme="majorHAnsi"/>
                <w:sz w:val="20"/>
                <w:szCs w:val="20"/>
              </w:rPr>
              <w:t xml:space="preserve"> km to m; ml to l; hour to minute] </w:t>
            </w:r>
          </w:p>
          <w:p w14:paraId="2DC388D8" w14:textId="77777777" w:rsidR="004C4F8E" w:rsidRPr="005E71FA" w:rsidRDefault="004C4F8E" w:rsidP="002F587E">
            <w:pPr>
              <w:tabs>
                <w:tab w:val="left" w:pos="5532"/>
              </w:tabs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1ADCF617" w14:textId="77777777" w:rsidR="004C4F8E" w:rsidRPr="005E71FA" w:rsidRDefault="004C4F8E" w:rsidP="002F587E">
            <w:pPr>
              <w:tabs>
                <w:tab w:val="left" w:pos="5532"/>
              </w:tabs>
              <w:rPr>
                <w:rFonts w:asciiTheme="majorHAnsi" w:hAnsiTheme="majorHAnsi" w:cstheme="majorHAnsi"/>
                <w:sz w:val="20"/>
                <w:szCs w:val="20"/>
              </w:rPr>
            </w:pPr>
            <w:r w:rsidRPr="005E71FA">
              <w:rPr>
                <w:rFonts w:asciiTheme="majorHAnsi" w:hAnsiTheme="majorHAnsi" w:cstheme="majorHAnsi"/>
                <w:sz w:val="20"/>
                <w:szCs w:val="20"/>
              </w:rPr>
              <w:t>M</w:t>
            </w:r>
            <w:r w:rsidR="003D0928" w:rsidRPr="005E71FA">
              <w:rPr>
                <w:rFonts w:asciiTheme="majorHAnsi" w:hAnsiTheme="majorHAnsi" w:cstheme="majorHAnsi"/>
                <w:sz w:val="20"/>
                <w:szCs w:val="20"/>
              </w:rPr>
              <w:t xml:space="preserve">easure and calculate the perimeter of a rectilinear figure (including squares) in centimetres and metres </w:t>
            </w:r>
          </w:p>
          <w:p w14:paraId="79D1F0A6" w14:textId="77777777" w:rsidR="004C4F8E" w:rsidRPr="005E71FA" w:rsidRDefault="004C4F8E" w:rsidP="002F587E">
            <w:pPr>
              <w:tabs>
                <w:tab w:val="left" w:pos="5532"/>
              </w:tabs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64F8DC22" w14:textId="77777777" w:rsidR="004C4F8E" w:rsidRPr="005E71FA" w:rsidRDefault="004C4F8E" w:rsidP="002F587E">
            <w:pPr>
              <w:tabs>
                <w:tab w:val="left" w:pos="5532"/>
              </w:tabs>
              <w:rPr>
                <w:rFonts w:asciiTheme="majorHAnsi" w:hAnsiTheme="majorHAnsi" w:cstheme="majorHAnsi"/>
                <w:sz w:val="20"/>
                <w:szCs w:val="20"/>
              </w:rPr>
            </w:pPr>
            <w:r w:rsidRPr="005E71FA">
              <w:rPr>
                <w:rFonts w:asciiTheme="majorHAnsi" w:hAnsiTheme="majorHAnsi" w:cstheme="majorHAnsi"/>
                <w:sz w:val="20"/>
                <w:szCs w:val="20"/>
              </w:rPr>
              <w:t>F</w:t>
            </w:r>
            <w:r w:rsidR="003D0928" w:rsidRPr="005E71FA">
              <w:rPr>
                <w:rFonts w:asciiTheme="majorHAnsi" w:hAnsiTheme="majorHAnsi" w:cstheme="majorHAnsi"/>
                <w:sz w:val="20"/>
                <w:szCs w:val="20"/>
              </w:rPr>
              <w:t>ind the area of rectilinear shapes by counting squares</w:t>
            </w:r>
            <w:r w:rsidRPr="005E71FA">
              <w:rPr>
                <w:rFonts w:asciiTheme="majorHAnsi" w:hAnsiTheme="majorHAnsi" w:cstheme="majorHAnsi"/>
                <w:sz w:val="20"/>
                <w:szCs w:val="20"/>
              </w:rPr>
              <w:t>.</w:t>
            </w:r>
          </w:p>
          <w:p w14:paraId="4052EF9A" w14:textId="77777777" w:rsidR="004C4F8E" w:rsidRPr="005E71FA" w:rsidRDefault="004C4F8E" w:rsidP="002F587E">
            <w:pPr>
              <w:tabs>
                <w:tab w:val="left" w:pos="5532"/>
              </w:tabs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275496EE" w14:textId="77777777" w:rsidR="004C4F8E" w:rsidRPr="005E71FA" w:rsidRDefault="004C4F8E" w:rsidP="002F587E">
            <w:pPr>
              <w:tabs>
                <w:tab w:val="left" w:pos="5532"/>
              </w:tabs>
              <w:rPr>
                <w:rFonts w:asciiTheme="majorHAnsi" w:hAnsiTheme="majorHAnsi" w:cstheme="majorHAnsi"/>
                <w:sz w:val="20"/>
                <w:szCs w:val="20"/>
              </w:rPr>
            </w:pPr>
            <w:r w:rsidRPr="005E71FA">
              <w:rPr>
                <w:rFonts w:asciiTheme="majorHAnsi" w:hAnsiTheme="majorHAnsi" w:cstheme="majorHAnsi"/>
                <w:sz w:val="20"/>
                <w:szCs w:val="20"/>
              </w:rPr>
              <w:t>E</w:t>
            </w:r>
            <w:r w:rsidR="003D0928" w:rsidRPr="005E71FA">
              <w:rPr>
                <w:rFonts w:asciiTheme="majorHAnsi" w:hAnsiTheme="majorHAnsi" w:cstheme="majorHAnsi"/>
                <w:sz w:val="20"/>
                <w:szCs w:val="20"/>
              </w:rPr>
              <w:t>stimate, compare and calculate different measures, including money in pounds and pence</w:t>
            </w:r>
            <w:r w:rsidRPr="005E71FA">
              <w:rPr>
                <w:rFonts w:asciiTheme="majorHAnsi" w:hAnsiTheme="majorHAnsi" w:cstheme="majorHAnsi"/>
                <w:sz w:val="20"/>
                <w:szCs w:val="20"/>
              </w:rPr>
              <w:t>.</w:t>
            </w:r>
          </w:p>
          <w:p w14:paraId="6B0B3194" w14:textId="77777777" w:rsidR="004C4F8E" w:rsidRPr="005E71FA" w:rsidRDefault="004C4F8E" w:rsidP="002F587E">
            <w:pPr>
              <w:tabs>
                <w:tab w:val="left" w:pos="5532"/>
              </w:tabs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39063571" w14:textId="77777777" w:rsidR="004C4F8E" w:rsidRPr="005E71FA" w:rsidRDefault="004C4F8E" w:rsidP="002F587E">
            <w:pPr>
              <w:tabs>
                <w:tab w:val="left" w:pos="5532"/>
              </w:tabs>
              <w:rPr>
                <w:rFonts w:asciiTheme="majorHAnsi" w:hAnsiTheme="majorHAnsi" w:cstheme="majorHAnsi"/>
                <w:sz w:val="20"/>
                <w:szCs w:val="20"/>
              </w:rPr>
            </w:pPr>
            <w:r w:rsidRPr="005E71FA">
              <w:rPr>
                <w:rFonts w:asciiTheme="majorHAnsi" w:hAnsiTheme="majorHAnsi" w:cstheme="majorHAnsi"/>
                <w:sz w:val="20"/>
                <w:szCs w:val="20"/>
              </w:rPr>
              <w:t>R</w:t>
            </w:r>
            <w:r w:rsidR="003D0928" w:rsidRPr="005E71FA">
              <w:rPr>
                <w:rFonts w:asciiTheme="majorHAnsi" w:hAnsiTheme="majorHAnsi" w:cstheme="majorHAnsi"/>
                <w:sz w:val="20"/>
                <w:szCs w:val="20"/>
              </w:rPr>
              <w:t xml:space="preserve">ead, </w:t>
            </w:r>
            <w:proofErr w:type="gramStart"/>
            <w:r w:rsidR="003D0928" w:rsidRPr="005E71FA">
              <w:rPr>
                <w:rFonts w:asciiTheme="majorHAnsi" w:hAnsiTheme="majorHAnsi" w:cstheme="majorHAnsi"/>
                <w:sz w:val="20"/>
                <w:szCs w:val="20"/>
              </w:rPr>
              <w:t>write</w:t>
            </w:r>
            <w:proofErr w:type="gramEnd"/>
            <w:r w:rsidR="003D0928" w:rsidRPr="005E71FA">
              <w:rPr>
                <w:rFonts w:asciiTheme="majorHAnsi" w:hAnsiTheme="majorHAnsi" w:cstheme="majorHAnsi"/>
                <w:sz w:val="20"/>
                <w:szCs w:val="20"/>
              </w:rPr>
              <w:t xml:space="preserve"> and convert time between analogue and digital 12- and 24- hour clocks</w:t>
            </w:r>
            <w:r w:rsidRPr="005E71FA">
              <w:rPr>
                <w:rFonts w:asciiTheme="majorHAnsi" w:hAnsiTheme="majorHAnsi" w:cstheme="majorHAnsi"/>
                <w:sz w:val="20"/>
                <w:szCs w:val="20"/>
              </w:rPr>
              <w:t>.</w:t>
            </w:r>
          </w:p>
          <w:p w14:paraId="458C0EB1" w14:textId="77777777" w:rsidR="004C4F8E" w:rsidRPr="005E71FA" w:rsidRDefault="004C4F8E" w:rsidP="002F587E">
            <w:pPr>
              <w:tabs>
                <w:tab w:val="left" w:pos="5532"/>
              </w:tabs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55362F6E" w14:textId="77777777" w:rsidR="004C4F8E" w:rsidRPr="005E71FA" w:rsidRDefault="004C4F8E" w:rsidP="002F587E">
            <w:pPr>
              <w:tabs>
                <w:tab w:val="left" w:pos="5532"/>
              </w:tabs>
              <w:rPr>
                <w:rFonts w:asciiTheme="majorHAnsi" w:hAnsiTheme="majorHAnsi" w:cstheme="majorHAnsi"/>
                <w:sz w:val="20"/>
                <w:szCs w:val="20"/>
              </w:rPr>
            </w:pPr>
            <w:r w:rsidRPr="005E71FA">
              <w:rPr>
                <w:rFonts w:asciiTheme="majorHAnsi" w:hAnsiTheme="majorHAnsi" w:cstheme="majorHAnsi"/>
                <w:sz w:val="20"/>
                <w:szCs w:val="20"/>
              </w:rPr>
              <w:t>B</w:t>
            </w:r>
            <w:r w:rsidR="003D0928" w:rsidRPr="005E71FA">
              <w:rPr>
                <w:rFonts w:asciiTheme="majorHAnsi" w:hAnsiTheme="majorHAnsi" w:cstheme="majorHAnsi"/>
                <w:sz w:val="20"/>
                <w:szCs w:val="20"/>
              </w:rPr>
              <w:t xml:space="preserve">uild on understanding of place value and decimal notation to </w:t>
            </w:r>
            <w:r w:rsidR="0087362E" w:rsidRPr="005E71FA">
              <w:rPr>
                <w:rFonts w:asciiTheme="majorHAnsi" w:hAnsiTheme="majorHAnsi" w:cstheme="majorHAnsi"/>
                <w:sz w:val="20"/>
                <w:szCs w:val="20"/>
              </w:rPr>
              <w:t>record metric measures, including money</w:t>
            </w:r>
            <w:r w:rsidRPr="005E71FA">
              <w:rPr>
                <w:rFonts w:asciiTheme="majorHAnsi" w:hAnsiTheme="majorHAnsi" w:cstheme="majorHAnsi"/>
                <w:sz w:val="20"/>
                <w:szCs w:val="20"/>
              </w:rPr>
              <w:t>.</w:t>
            </w:r>
          </w:p>
          <w:p w14:paraId="496D099C" w14:textId="77777777" w:rsidR="004C4F8E" w:rsidRPr="005E71FA" w:rsidRDefault="004C4F8E" w:rsidP="002F587E">
            <w:pPr>
              <w:tabs>
                <w:tab w:val="left" w:pos="5532"/>
              </w:tabs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1E3F75F7" w14:textId="77777777" w:rsidR="004C4F8E" w:rsidRPr="005E71FA" w:rsidRDefault="004C4F8E" w:rsidP="002F587E">
            <w:pPr>
              <w:tabs>
                <w:tab w:val="left" w:pos="5532"/>
              </w:tabs>
              <w:rPr>
                <w:rFonts w:asciiTheme="majorHAnsi" w:hAnsiTheme="majorHAnsi" w:cstheme="majorHAnsi"/>
                <w:sz w:val="20"/>
                <w:szCs w:val="20"/>
              </w:rPr>
            </w:pPr>
            <w:r w:rsidRPr="005E71FA">
              <w:rPr>
                <w:rFonts w:asciiTheme="majorHAnsi" w:hAnsiTheme="majorHAnsi" w:cstheme="majorHAnsi"/>
                <w:sz w:val="20"/>
                <w:szCs w:val="20"/>
              </w:rPr>
              <w:t>U</w:t>
            </w:r>
            <w:r w:rsidR="0087362E" w:rsidRPr="005E71FA">
              <w:rPr>
                <w:rFonts w:asciiTheme="majorHAnsi" w:hAnsiTheme="majorHAnsi" w:cstheme="majorHAnsi"/>
                <w:sz w:val="20"/>
                <w:szCs w:val="20"/>
              </w:rPr>
              <w:t xml:space="preserve">se multiplication to convert from larger to </w:t>
            </w:r>
            <w:r w:rsidR="0087362E" w:rsidRPr="005E71FA">
              <w:rPr>
                <w:rFonts w:asciiTheme="majorHAnsi" w:hAnsiTheme="majorHAnsi" w:cstheme="majorHAnsi"/>
                <w:sz w:val="20"/>
                <w:szCs w:val="20"/>
              </w:rPr>
              <w:lastRenderedPageBreak/>
              <w:t>smaller units</w:t>
            </w:r>
            <w:r w:rsidRPr="005E71FA">
              <w:rPr>
                <w:rFonts w:asciiTheme="majorHAnsi" w:hAnsiTheme="majorHAnsi" w:cstheme="majorHAnsi"/>
                <w:sz w:val="20"/>
                <w:szCs w:val="20"/>
              </w:rPr>
              <w:t>.</w:t>
            </w:r>
          </w:p>
          <w:p w14:paraId="452B30C4" w14:textId="77777777" w:rsidR="004C4F8E" w:rsidRPr="005E71FA" w:rsidRDefault="004C4F8E" w:rsidP="002F587E">
            <w:pPr>
              <w:tabs>
                <w:tab w:val="left" w:pos="5532"/>
              </w:tabs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54356147" w14:textId="77777777" w:rsidR="004C4F8E" w:rsidRPr="005E71FA" w:rsidRDefault="004C4F8E" w:rsidP="002F587E">
            <w:pPr>
              <w:tabs>
                <w:tab w:val="left" w:pos="5532"/>
              </w:tabs>
              <w:rPr>
                <w:rFonts w:asciiTheme="majorHAnsi" w:hAnsiTheme="majorHAnsi" w:cstheme="majorHAnsi"/>
                <w:sz w:val="20"/>
                <w:szCs w:val="20"/>
              </w:rPr>
            </w:pPr>
            <w:r w:rsidRPr="005E71FA">
              <w:rPr>
                <w:rFonts w:asciiTheme="majorHAnsi" w:hAnsiTheme="majorHAnsi" w:cstheme="majorHAnsi"/>
                <w:sz w:val="20"/>
                <w:szCs w:val="20"/>
              </w:rPr>
              <w:t>E</w:t>
            </w:r>
            <w:r w:rsidR="0087362E" w:rsidRPr="005E71FA">
              <w:rPr>
                <w:rFonts w:asciiTheme="majorHAnsi" w:hAnsiTheme="majorHAnsi" w:cstheme="majorHAnsi"/>
                <w:sz w:val="20"/>
                <w:szCs w:val="20"/>
              </w:rPr>
              <w:t>xpress perimeter algebraically as 2(a + b) where a and b are the dimensions in the same unit</w:t>
            </w:r>
            <w:r w:rsidRPr="005E71FA">
              <w:rPr>
                <w:rFonts w:asciiTheme="majorHAnsi" w:hAnsiTheme="majorHAnsi" w:cstheme="majorHAnsi"/>
                <w:sz w:val="20"/>
                <w:szCs w:val="20"/>
              </w:rPr>
              <w:t>.</w:t>
            </w:r>
          </w:p>
          <w:p w14:paraId="58763FD8" w14:textId="77777777" w:rsidR="004C4F8E" w:rsidRPr="005E71FA" w:rsidRDefault="004C4F8E" w:rsidP="002F587E">
            <w:pPr>
              <w:tabs>
                <w:tab w:val="left" w:pos="5532"/>
              </w:tabs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28D50157" w14:textId="4B7C2FFD" w:rsidR="002F587E" w:rsidRPr="005E71FA" w:rsidRDefault="004C4F8E" w:rsidP="002F587E">
            <w:pPr>
              <w:tabs>
                <w:tab w:val="left" w:pos="5532"/>
              </w:tabs>
              <w:rPr>
                <w:rFonts w:asciiTheme="majorHAnsi" w:hAnsiTheme="majorHAnsi" w:cstheme="majorHAnsi"/>
                <w:color w:val="7030A0"/>
                <w:sz w:val="20"/>
                <w:szCs w:val="20"/>
                <w14:shadow w14:blurRad="12700" w14:dist="38100" w14:dir="2700000" w14:sx="100000" w14:sy="100000" w14:kx="0" w14:ky="0" w14:algn="tl">
                  <w14:schemeClr w14:val="accent5">
                    <w14:lumMod w14:val="60000"/>
                    <w14:lumOff w14:val="40000"/>
                  </w14:schemeClr>
                </w14:shadow>
                <w14:textOutline w14:w="9525" w14:cap="flat" w14:cmpd="sng" w14:algn="ctr">
                  <w14:solidFill>
                    <w14:schemeClr w14:val="bg1"/>
                  </w14:solidFill>
                  <w14:prstDash w14:val="solid"/>
                  <w14:round/>
                </w14:textOutline>
              </w:rPr>
            </w:pPr>
            <w:r w:rsidRPr="005E71FA">
              <w:rPr>
                <w:rFonts w:asciiTheme="majorHAnsi" w:hAnsiTheme="majorHAnsi" w:cstheme="majorHAnsi"/>
                <w:sz w:val="20"/>
                <w:szCs w:val="20"/>
              </w:rPr>
              <w:t>R</w:t>
            </w:r>
            <w:r w:rsidR="0087362E" w:rsidRPr="005E71FA">
              <w:rPr>
                <w:rFonts w:asciiTheme="majorHAnsi" w:hAnsiTheme="majorHAnsi" w:cstheme="majorHAnsi"/>
                <w:sz w:val="20"/>
                <w:szCs w:val="20"/>
              </w:rPr>
              <w:t>elate area to arrays and multiplication</w:t>
            </w:r>
          </w:p>
        </w:tc>
        <w:tc>
          <w:tcPr>
            <w:tcW w:w="2565" w:type="dxa"/>
          </w:tcPr>
          <w:p w14:paraId="0DB3A44A" w14:textId="77777777" w:rsidR="004C4F8E" w:rsidRPr="005E71FA" w:rsidRDefault="004C4F8E" w:rsidP="002F587E">
            <w:pPr>
              <w:tabs>
                <w:tab w:val="left" w:pos="5532"/>
              </w:tabs>
              <w:rPr>
                <w:rFonts w:asciiTheme="majorHAnsi" w:hAnsiTheme="majorHAnsi" w:cstheme="majorHAnsi"/>
                <w:sz w:val="20"/>
                <w:szCs w:val="20"/>
              </w:rPr>
            </w:pPr>
            <w:r w:rsidRPr="005E71FA">
              <w:rPr>
                <w:rFonts w:asciiTheme="majorHAnsi" w:hAnsiTheme="majorHAnsi" w:cstheme="majorHAnsi"/>
                <w:sz w:val="20"/>
                <w:szCs w:val="20"/>
              </w:rPr>
              <w:lastRenderedPageBreak/>
              <w:t>C</w:t>
            </w:r>
            <w:r w:rsidR="0087362E" w:rsidRPr="005E71FA">
              <w:rPr>
                <w:rFonts w:asciiTheme="majorHAnsi" w:hAnsiTheme="majorHAnsi" w:cstheme="majorHAnsi"/>
                <w:sz w:val="20"/>
                <w:szCs w:val="20"/>
              </w:rPr>
              <w:t>onvert between different units of metric measure (</w:t>
            </w:r>
            <w:proofErr w:type="spellStart"/>
            <w:r w:rsidR="0087362E" w:rsidRPr="005E71FA">
              <w:rPr>
                <w:rFonts w:asciiTheme="majorHAnsi" w:hAnsiTheme="majorHAnsi" w:cstheme="majorHAnsi"/>
                <w:sz w:val="20"/>
                <w:szCs w:val="20"/>
              </w:rPr>
              <w:t>Eg.</w:t>
            </w:r>
            <w:proofErr w:type="spellEnd"/>
            <w:r w:rsidR="0087362E" w:rsidRPr="005E71FA">
              <w:rPr>
                <w:rFonts w:asciiTheme="majorHAnsi" w:hAnsiTheme="majorHAnsi" w:cstheme="majorHAnsi"/>
                <w:sz w:val="20"/>
                <w:szCs w:val="20"/>
              </w:rPr>
              <w:t xml:space="preserve"> Km and m; cm and m; cm and mm; g and kg; l and ml) using knowledge of place value and multiplication and </w:t>
            </w:r>
            <w:proofErr w:type="spellStart"/>
            <w:r w:rsidRPr="005E71FA">
              <w:rPr>
                <w:rFonts w:asciiTheme="majorHAnsi" w:hAnsiTheme="majorHAnsi" w:cstheme="majorHAnsi"/>
                <w:sz w:val="20"/>
                <w:szCs w:val="20"/>
              </w:rPr>
              <w:t>division.</w:t>
            </w:r>
            <w:proofErr w:type="spellEnd"/>
          </w:p>
          <w:p w14:paraId="37AA0ECE" w14:textId="77777777" w:rsidR="004C4F8E" w:rsidRPr="005E71FA" w:rsidRDefault="004C4F8E" w:rsidP="002F587E">
            <w:pPr>
              <w:tabs>
                <w:tab w:val="left" w:pos="5532"/>
              </w:tabs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262E5D48" w14:textId="77777777" w:rsidR="004C4F8E" w:rsidRPr="005E71FA" w:rsidRDefault="004C4F8E" w:rsidP="002F587E">
            <w:pPr>
              <w:tabs>
                <w:tab w:val="left" w:pos="5532"/>
              </w:tabs>
              <w:rPr>
                <w:rFonts w:asciiTheme="majorHAnsi" w:hAnsiTheme="majorHAnsi" w:cstheme="majorHAnsi"/>
                <w:sz w:val="20"/>
                <w:szCs w:val="20"/>
              </w:rPr>
            </w:pPr>
            <w:r w:rsidRPr="005E71FA">
              <w:rPr>
                <w:rFonts w:asciiTheme="majorHAnsi" w:hAnsiTheme="majorHAnsi" w:cstheme="majorHAnsi"/>
                <w:sz w:val="20"/>
                <w:szCs w:val="20"/>
              </w:rPr>
              <w:t>U</w:t>
            </w:r>
            <w:r w:rsidR="0087362E" w:rsidRPr="005E71FA">
              <w:rPr>
                <w:rFonts w:asciiTheme="majorHAnsi" w:hAnsiTheme="majorHAnsi" w:cstheme="majorHAnsi"/>
                <w:sz w:val="20"/>
                <w:szCs w:val="20"/>
              </w:rPr>
              <w:t xml:space="preserve">nderstand and use approximate equivalences between metric units and common imperial units such as inches, </w:t>
            </w:r>
            <w:proofErr w:type="gramStart"/>
            <w:r w:rsidR="0087362E" w:rsidRPr="005E71FA">
              <w:rPr>
                <w:rFonts w:asciiTheme="majorHAnsi" w:hAnsiTheme="majorHAnsi" w:cstheme="majorHAnsi"/>
                <w:sz w:val="20"/>
                <w:szCs w:val="20"/>
              </w:rPr>
              <w:t>pounds</w:t>
            </w:r>
            <w:proofErr w:type="gramEnd"/>
            <w:r w:rsidR="0087362E" w:rsidRPr="005E71FA">
              <w:rPr>
                <w:rFonts w:asciiTheme="majorHAnsi" w:hAnsiTheme="majorHAnsi" w:cstheme="majorHAnsi"/>
                <w:sz w:val="20"/>
                <w:szCs w:val="20"/>
              </w:rPr>
              <w:t xml:space="preserve"> and pints</w:t>
            </w:r>
            <w:r w:rsidRPr="005E71FA">
              <w:rPr>
                <w:rFonts w:asciiTheme="majorHAnsi" w:hAnsiTheme="majorHAnsi" w:cstheme="majorHAnsi"/>
                <w:sz w:val="20"/>
                <w:szCs w:val="20"/>
              </w:rPr>
              <w:t>.</w:t>
            </w:r>
          </w:p>
          <w:p w14:paraId="09DDC8E9" w14:textId="77777777" w:rsidR="004C4F8E" w:rsidRPr="005E71FA" w:rsidRDefault="004C4F8E" w:rsidP="002F587E">
            <w:pPr>
              <w:tabs>
                <w:tab w:val="left" w:pos="5532"/>
              </w:tabs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06DA3ADA" w14:textId="77777777" w:rsidR="004C4F8E" w:rsidRPr="005E71FA" w:rsidRDefault="004C4F8E" w:rsidP="002F587E">
            <w:pPr>
              <w:tabs>
                <w:tab w:val="left" w:pos="5532"/>
              </w:tabs>
              <w:rPr>
                <w:rFonts w:asciiTheme="majorHAnsi" w:hAnsiTheme="majorHAnsi" w:cstheme="majorHAnsi"/>
                <w:sz w:val="20"/>
                <w:szCs w:val="20"/>
              </w:rPr>
            </w:pPr>
            <w:r w:rsidRPr="005E71FA">
              <w:rPr>
                <w:rFonts w:asciiTheme="majorHAnsi" w:hAnsiTheme="majorHAnsi" w:cstheme="majorHAnsi"/>
                <w:sz w:val="20"/>
                <w:szCs w:val="20"/>
              </w:rPr>
              <w:t>M</w:t>
            </w:r>
            <w:r w:rsidR="0087362E" w:rsidRPr="005E71FA">
              <w:rPr>
                <w:rFonts w:asciiTheme="majorHAnsi" w:hAnsiTheme="majorHAnsi" w:cstheme="majorHAnsi"/>
                <w:sz w:val="20"/>
                <w:szCs w:val="20"/>
              </w:rPr>
              <w:t>easure and calculate the perimeter of composite rectilinear shapes in centimetres and metres including using the relations of perimeter or area to find unknown lengths</w:t>
            </w:r>
            <w:r w:rsidRPr="005E71FA">
              <w:rPr>
                <w:rFonts w:asciiTheme="majorHAnsi" w:hAnsiTheme="majorHAnsi" w:cstheme="majorHAnsi"/>
                <w:sz w:val="20"/>
                <w:szCs w:val="20"/>
              </w:rPr>
              <w:t>.</w:t>
            </w:r>
          </w:p>
          <w:p w14:paraId="7CE72F53" w14:textId="77777777" w:rsidR="004C4F8E" w:rsidRPr="005E71FA" w:rsidRDefault="004C4F8E" w:rsidP="002F587E">
            <w:pPr>
              <w:tabs>
                <w:tab w:val="left" w:pos="5532"/>
              </w:tabs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787ADCFE" w14:textId="77777777" w:rsidR="004C4F8E" w:rsidRPr="005E71FA" w:rsidRDefault="004C4F8E" w:rsidP="002F587E">
            <w:pPr>
              <w:tabs>
                <w:tab w:val="left" w:pos="5532"/>
              </w:tabs>
              <w:rPr>
                <w:rFonts w:asciiTheme="majorHAnsi" w:hAnsiTheme="majorHAnsi" w:cstheme="majorHAnsi"/>
                <w:sz w:val="20"/>
                <w:szCs w:val="20"/>
              </w:rPr>
            </w:pPr>
            <w:r w:rsidRPr="005E71FA">
              <w:rPr>
                <w:rFonts w:asciiTheme="majorHAnsi" w:hAnsiTheme="majorHAnsi" w:cstheme="majorHAnsi"/>
                <w:sz w:val="20"/>
                <w:szCs w:val="20"/>
              </w:rPr>
              <w:t>C</w:t>
            </w:r>
            <w:r w:rsidR="0087362E" w:rsidRPr="005E71FA">
              <w:rPr>
                <w:rFonts w:asciiTheme="majorHAnsi" w:hAnsiTheme="majorHAnsi" w:cstheme="majorHAnsi"/>
                <w:sz w:val="20"/>
                <w:szCs w:val="20"/>
              </w:rPr>
              <w:t>alculate and compare the area of rectangles (including squares), and including using standard units, square centimetres (cm</w:t>
            </w:r>
            <w:proofErr w:type="gramStart"/>
            <w:r w:rsidR="0087362E" w:rsidRPr="005E71FA">
              <w:rPr>
                <w:rFonts w:asciiTheme="majorHAnsi" w:hAnsiTheme="majorHAnsi" w:cstheme="majorHAnsi"/>
                <w:sz w:val="20"/>
                <w:szCs w:val="20"/>
              </w:rPr>
              <w:t>2 )</w:t>
            </w:r>
            <w:proofErr w:type="gramEnd"/>
            <w:r w:rsidR="0087362E" w:rsidRPr="005E71FA">
              <w:rPr>
                <w:rFonts w:asciiTheme="majorHAnsi" w:hAnsiTheme="majorHAnsi" w:cstheme="majorHAnsi"/>
                <w:sz w:val="20"/>
                <w:szCs w:val="20"/>
              </w:rPr>
              <w:t xml:space="preserve"> and square metres (m2 ) and estimate the</w:t>
            </w:r>
            <w:r w:rsidR="00737E2D" w:rsidRPr="005E71FA">
              <w:rPr>
                <w:rFonts w:asciiTheme="majorHAnsi" w:hAnsiTheme="majorHAnsi" w:cstheme="majorHAnsi"/>
                <w:sz w:val="20"/>
                <w:szCs w:val="20"/>
              </w:rPr>
              <w:t xml:space="preserve"> area of irregular shapes</w:t>
            </w:r>
            <w:r w:rsidRPr="005E71FA">
              <w:rPr>
                <w:rFonts w:asciiTheme="majorHAnsi" w:hAnsiTheme="majorHAnsi" w:cstheme="majorHAnsi"/>
                <w:sz w:val="20"/>
                <w:szCs w:val="20"/>
              </w:rPr>
              <w:t>.</w:t>
            </w:r>
          </w:p>
          <w:p w14:paraId="7FC6BEE5" w14:textId="77777777" w:rsidR="004C4F8E" w:rsidRPr="005E71FA" w:rsidRDefault="004C4F8E" w:rsidP="002F587E">
            <w:pPr>
              <w:tabs>
                <w:tab w:val="left" w:pos="5532"/>
              </w:tabs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63FB95E4" w14:textId="77777777" w:rsidR="004C4F8E" w:rsidRPr="005E71FA" w:rsidRDefault="004C4F8E" w:rsidP="002F587E">
            <w:pPr>
              <w:tabs>
                <w:tab w:val="left" w:pos="5532"/>
              </w:tabs>
              <w:rPr>
                <w:rFonts w:asciiTheme="majorHAnsi" w:hAnsiTheme="majorHAnsi" w:cstheme="majorHAnsi"/>
                <w:sz w:val="20"/>
                <w:szCs w:val="20"/>
              </w:rPr>
            </w:pPr>
            <w:r w:rsidRPr="005E71FA">
              <w:rPr>
                <w:rFonts w:asciiTheme="majorHAnsi" w:hAnsiTheme="majorHAnsi" w:cstheme="majorHAnsi"/>
                <w:sz w:val="20"/>
                <w:szCs w:val="20"/>
              </w:rPr>
              <w:t>E</w:t>
            </w:r>
            <w:r w:rsidR="00737E2D" w:rsidRPr="005E71FA">
              <w:rPr>
                <w:rFonts w:asciiTheme="majorHAnsi" w:hAnsiTheme="majorHAnsi" w:cstheme="majorHAnsi"/>
                <w:sz w:val="20"/>
                <w:szCs w:val="20"/>
              </w:rPr>
              <w:t>stimate volume [</w:t>
            </w:r>
            <w:proofErr w:type="spellStart"/>
            <w:r w:rsidR="00737E2D" w:rsidRPr="005E71FA">
              <w:rPr>
                <w:rFonts w:asciiTheme="majorHAnsi" w:hAnsiTheme="majorHAnsi" w:cstheme="majorHAnsi"/>
                <w:sz w:val="20"/>
                <w:szCs w:val="20"/>
              </w:rPr>
              <w:t>Eg.</w:t>
            </w:r>
            <w:proofErr w:type="spellEnd"/>
            <w:r w:rsidR="00737E2D" w:rsidRPr="005E71FA">
              <w:rPr>
                <w:rFonts w:asciiTheme="majorHAnsi" w:hAnsiTheme="majorHAnsi" w:cstheme="majorHAnsi"/>
                <w:sz w:val="20"/>
                <w:szCs w:val="20"/>
              </w:rPr>
              <w:t xml:space="preserve"> using 1 cm3 blocks to </w:t>
            </w:r>
            <w:r w:rsidR="00737E2D" w:rsidRPr="005E71FA">
              <w:rPr>
                <w:rFonts w:asciiTheme="majorHAnsi" w:hAnsiTheme="majorHAnsi" w:cstheme="majorHAnsi"/>
                <w:sz w:val="20"/>
                <w:szCs w:val="20"/>
              </w:rPr>
              <w:lastRenderedPageBreak/>
              <w:t>build cuboids, including cubes] and capacity [</w:t>
            </w:r>
            <w:proofErr w:type="spellStart"/>
            <w:r w:rsidR="00737E2D" w:rsidRPr="005E71FA">
              <w:rPr>
                <w:rFonts w:asciiTheme="majorHAnsi" w:hAnsiTheme="majorHAnsi" w:cstheme="majorHAnsi"/>
                <w:sz w:val="20"/>
                <w:szCs w:val="20"/>
              </w:rPr>
              <w:t>Eg.</w:t>
            </w:r>
            <w:proofErr w:type="spellEnd"/>
            <w:r w:rsidR="00737E2D" w:rsidRPr="005E71FA">
              <w:rPr>
                <w:rFonts w:asciiTheme="majorHAnsi" w:hAnsiTheme="majorHAnsi" w:cstheme="majorHAnsi"/>
                <w:sz w:val="20"/>
                <w:szCs w:val="20"/>
              </w:rPr>
              <w:t xml:space="preserve"> using water] </w:t>
            </w:r>
          </w:p>
          <w:p w14:paraId="7E7AFF87" w14:textId="77777777" w:rsidR="004C4F8E" w:rsidRPr="005E71FA" w:rsidRDefault="004C4F8E" w:rsidP="002F587E">
            <w:pPr>
              <w:tabs>
                <w:tab w:val="left" w:pos="5532"/>
              </w:tabs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1F94687F" w14:textId="77777777" w:rsidR="004C4F8E" w:rsidRPr="005E71FA" w:rsidRDefault="004C4F8E" w:rsidP="002F587E">
            <w:pPr>
              <w:tabs>
                <w:tab w:val="left" w:pos="5532"/>
              </w:tabs>
              <w:rPr>
                <w:rFonts w:asciiTheme="majorHAnsi" w:hAnsiTheme="majorHAnsi" w:cstheme="majorHAnsi"/>
                <w:sz w:val="20"/>
                <w:szCs w:val="20"/>
              </w:rPr>
            </w:pPr>
            <w:r w:rsidRPr="005E71FA">
              <w:rPr>
                <w:rFonts w:asciiTheme="majorHAnsi" w:hAnsiTheme="majorHAnsi" w:cstheme="majorHAnsi"/>
                <w:sz w:val="20"/>
                <w:szCs w:val="20"/>
              </w:rPr>
              <w:t>E</w:t>
            </w:r>
            <w:r w:rsidR="00737E2D" w:rsidRPr="005E71FA">
              <w:rPr>
                <w:rFonts w:asciiTheme="majorHAnsi" w:hAnsiTheme="majorHAnsi" w:cstheme="majorHAnsi"/>
                <w:sz w:val="20"/>
                <w:szCs w:val="20"/>
              </w:rPr>
              <w:t xml:space="preserve">xpress missing measures questions algebraically, </w:t>
            </w:r>
            <w:proofErr w:type="spellStart"/>
            <w:r w:rsidR="00737E2D" w:rsidRPr="005E71FA">
              <w:rPr>
                <w:rFonts w:asciiTheme="majorHAnsi" w:hAnsiTheme="majorHAnsi" w:cstheme="majorHAnsi"/>
                <w:sz w:val="20"/>
                <w:szCs w:val="20"/>
              </w:rPr>
              <w:t>Eg.</w:t>
            </w:r>
            <w:proofErr w:type="spellEnd"/>
            <w:r w:rsidR="00737E2D" w:rsidRPr="005E71FA">
              <w:rPr>
                <w:rFonts w:asciiTheme="majorHAnsi" w:hAnsiTheme="majorHAnsi" w:cstheme="majorHAnsi"/>
                <w:sz w:val="20"/>
                <w:szCs w:val="20"/>
              </w:rPr>
              <w:t xml:space="preserve"> 4 + 2b = 20 for a rectangle of sides 2 cm and b cm and perimeter of 20cm</w:t>
            </w:r>
            <w:r w:rsidRPr="005E71FA">
              <w:rPr>
                <w:rFonts w:asciiTheme="majorHAnsi" w:hAnsiTheme="majorHAnsi" w:cstheme="majorHAnsi"/>
                <w:sz w:val="20"/>
                <w:szCs w:val="20"/>
              </w:rPr>
              <w:t>.</w:t>
            </w:r>
          </w:p>
          <w:p w14:paraId="24B1768C" w14:textId="77777777" w:rsidR="004C4F8E" w:rsidRPr="005E71FA" w:rsidRDefault="004C4F8E" w:rsidP="002F587E">
            <w:pPr>
              <w:tabs>
                <w:tab w:val="left" w:pos="5532"/>
              </w:tabs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117CC4CE" w14:textId="77777777" w:rsidR="004C4F8E" w:rsidRPr="005E71FA" w:rsidRDefault="004C4F8E" w:rsidP="002F587E">
            <w:pPr>
              <w:tabs>
                <w:tab w:val="left" w:pos="5532"/>
              </w:tabs>
              <w:rPr>
                <w:rFonts w:asciiTheme="majorHAnsi" w:hAnsiTheme="majorHAnsi" w:cstheme="majorHAnsi"/>
                <w:sz w:val="20"/>
                <w:szCs w:val="20"/>
              </w:rPr>
            </w:pPr>
            <w:r w:rsidRPr="005E71FA">
              <w:rPr>
                <w:rFonts w:asciiTheme="majorHAnsi" w:hAnsiTheme="majorHAnsi" w:cstheme="majorHAnsi"/>
                <w:sz w:val="20"/>
                <w:szCs w:val="20"/>
              </w:rPr>
              <w:t>C</w:t>
            </w:r>
            <w:r w:rsidR="00737E2D" w:rsidRPr="005E71FA">
              <w:rPr>
                <w:rFonts w:asciiTheme="majorHAnsi" w:hAnsiTheme="majorHAnsi" w:cstheme="majorHAnsi"/>
                <w:sz w:val="20"/>
                <w:szCs w:val="20"/>
              </w:rPr>
              <w:t>alculate the area from scale drawings using given measurements</w:t>
            </w:r>
            <w:r w:rsidRPr="005E71FA">
              <w:rPr>
                <w:rFonts w:asciiTheme="majorHAnsi" w:hAnsiTheme="majorHAnsi" w:cstheme="majorHAnsi"/>
                <w:sz w:val="20"/>
                <w:szCs w:val="20"/>
              </w:rPr>
              <w:t>.</w:t>
            </w:r>
          </w:p>
          <w:p w14:paraId="0847F9F3" w14:textId="77777777" w:rsidR="004C4F8E" w:rsidRPr="005E71FA" w:rsidRDefault="004C4F8E" w:rsidP="002F587E">
            <w:pPr>
              <w:tabs>
                <w:tab w:val="left" w:pos="5532"/>
              </w:tabs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0EA13BBA" w14:textId="7A96DA77" w:rsidR="002F587E" w:rsidRPr="005E71FA" w:rsidRDefault="00737E2D" w:rsidP="002F587E">
            <w:pPr>
              <w:tabs>
                <w:tab w:val="left" w:pos="5532"/>
              </w:tabs>
              <w:rPr>
                <w:rFonts w:asciiTheme="majorHAnsi" w:hAnsiTheme="majorHAnsi" w:cstheme="majorHAnsi"/>
                <w:sz w:val="20"/>
                <w:szCs w:val="20"/>
              </w:rPr>
            </w:pPr>
            <w:r w:rsidRPr="005E71FA">
              <w:rPr>
                <w:rFonts w:asciiTheme="majorHAnsi" w:hAnsiTheme="majorHAnsi" w:cstheme="majorHAnsi"/>
                <w:sz w:val="20"/>
                <w:szCs w:val="20"/>
              </w:rPr>
              <w:t>use all four operations in problems involving time and money, including conversions (for example, days to weeks, expressing the answer as weeks and days)</w:t>
            </w:r>
          </w:p>
        </w:tc>
      </w:tr>
      <w:tr w:rsidR="006F06F8" w14:paraId="20029CAD" w14:textId="77777777" w:rsidTr="005E71FA">
        <w:tc>
          <w:tcPr>
            <w:tcW w:w="15390" w:type="dxa"/>
            <w:gridSpan w:val="6"/>
            <w:shd w:val="clear" w:color="auto" w:fill="6666FF"/>
          </w:tcPr>
          <w:p w14:paraId="12855460" w14:textId="6F528192" w:rsidR="006F06F8" w:rsidRPr="005E71FA" w:rsidRDefault="006F06F8" w:rsidP="006F06F8">
            <w:pPr>
              <w:tabs>
                <w:tab w:val="left" w:pos="5532"/>
              </w:tabs>
              <w:jc w:val="center"/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</w:pPr>
            <w:r w:rsidRPr="005E71FA">
              <w:rPr>
                <w:rFonts w:asciiTheme="majorHAnsi" w:hAnsiTheme="majorHAnsi" w:cstheme="majorHAnsi"/>
                <w:b/>
                <w:bCs/>
                <w:color w:val="7030A0"/>
                <w:sz w:val="20"/>
                <w:szCs w:val="20"/>
              </w:rPr>
              <w:lastRenderedPageBreak/>
              <w:t>Problem Solving</w:t>
            </w:r>
          </w:p>
        </w:tc>
      </w:tr>
      <w:tr w:rsidR="006F06F8" w14:paraId="62B12940" w14:textId="77777777" w:rsidTr="005E71FA">
        <w:tc>
          <w:tcPr>
            <w:tcW w:w="2565" w:type="dxa"/>
          </w:tcPr>
          <w:p w14:paraId="5E1251D1" w14:textId="5C91EE64" w:rsidR="006F06F8" w:rsidRPr="005E71FA" w:rsidRDefault="006F06F8" w:rsidP="002F587E">
            <w:pPr>
              <w:tabs>
                <w:tab w:val="left" w:pos="5532"/>
              </w:tabs>
              <w:rPr>
                <w:rFonts w:asciiTheme="majorHAnsi" w:hAnsiTheme="majorHAnsi" w:cstheme="majorHAnsi"/>
                <w:sz w:val="20"/>
                <w:szCs w:val="20"/>
              </w:rPr>
            </w:pPr>
            <w:r w:rsidRPr="005E71FA">
              <w:rPr>
                <w:rFonts w:asciiTheme="majorHAnsi" w:hAnsiTheme="majorHAnsi" w:cstheme="majorHAnsi"/>
                <w:sz w:val="20"/>
                <w:szCs w:val="20"/>
              </w:rPr>
              <w:t xml:space="preserve">Solving problems involving </w:t>
            </w:r>
            <w:proofErr w:type="spellStart"/>
            <w:r w:rsidRPr="005E71FA">
              <w:rPr>
                <w:rFonts w:asciiTheme="majorHAnsi" w:hAnsiTheme="majorHAnsi" w:cstheme="majorHAnsi"/>
                <w:sz w:val="20"/>
                <w:szCs w:val="20"/>
              </w:rPr>
              <w:t>rder</w:t>
            </w:r>
            <w:r w:rsidRPr="005E71FA">
              <w:rPr>
                <w:rFonts w:asciiTheme="majorHAnsi" w:hAnsiTheme="majorHAnsi" w:cstheme="majorHAnsi"/>
                <w:sz w:val="20"/>
                <w:szCs w:val="20"/>
              </w:rPr>
              <w:t>ing</w:t>
            </w:r>
            <w:proofErr w:type="spellEnd"/>
            <w:r w:rsidRPr="005E71FA">
              <w:rPr>
                <w:rFonts w:asciiTheme="majorHAnsi" w:hAnsiTheme="majorHAnsi" w:cstheme="majorHAnsi"/>
                <w:sz w:val="20"/>
                <w:szCs w:val="20"/>
              </w:rPr>
              <w:t xml:space="preserve"> two or three items by length or height</w:t>
            </w:r>
            <w:r w:rsidRPr="005E71FA">
              <w:rPr>
                <w:rFonts w:asciiTheme="majorHAnsi" w:hAnsiTheme="majorHAnsi" w:cstheme="majorHAnsi"/>
                <w:sz w:val="20"/>
                <w:szCs w:val="20"/>
              </w:rPr>
              <w:t xml:space="preserve"> and</w:t>
            </w:r>
            <w:r w:rsidRPr="005E71FA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Pr="005E71FA">
              <w:rPr>
                <w:rFonts w:asciiTheme="majorHAnsi" w:hAnsiTheme="majorHAnsi" w:cstheme="majorHAnsi"/>
                <w:sz w:val="20"/>
                <w:szCs w:val="20"/>
              </w:rPr>
              <w:t>o</w:t>
            </w:r>
            <w:r w:rsidRPr="005E71FA">
              <w:rPr>
                <w:rFonts w:asciiTheme="majorHAnsi" w:hAnsiTheme="majorHAnsi" w:cstheme="majorHAnsi"/>
                <w:sz w:val="20"/>
                <w:szCs w:val="20"/>
              </w:rPr>
              <w:t>rder</w:t>
            </w:r>
            <w:r w:rsidRPr="005E71FA">
              <w:rPr>
                <w:rFonts w:asciiTheme="majorHAnsi" w:hAnsiTheme="majorHAnsi" w:cstheme="majorHAnsi"/>
                <w:sz w:val="20"/>
                <w:szCs w:val="20"/>
              </w:rPr>
              <w:t>ing</w:t>
            </w:r>
            <w:r w:rsidRPr="005E71FA">
              <w:rPr>
                <w:rFonts w:asciiTheme="majorHAnsi" w:hAnsiTheme="majorHAnsi" w:cstheme="majorHAnsi"/>
                <w:sz w:val="20"/>
                <w:szCs w:val="20"/>
              </w:rPr>
              <w:t xml:space="preserve"> two items by weight or capacity</w:t>
            </w:r>
            <w:r w:rsidRPr="005E71FA">
              <w:rPr>
                <w:rFonts w:asciiTheme="majorHAnsi" w:hAnsiTheme="majorHAnsi" w:cstheme="majorHAnsi"/>
                <w:sz w:val="20"/>
                <w:szCs w:val="20"/>
              </w:rPr>
              <w:t>.</w:t>
            </w:r>
          </w:p>
          <w:p w14:paraId="6573517C" w14:textId="77777777" w:rsidR="006F06F8" w:rsidRPr="005E71FA" w:rsidRDefault="006F06F8" w:rsidP="002F587E">
            <w:pPr>
              <w:tabs>
                <w:tab w:val="left" w:pos="5532"/>
              </w:tabs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75AE8D67" w14:textId="1784CBFA" w:rsidR="006F06F8" w:rsidRPr="005E71FA" w:rsidRDefault="006F06F8" w:rsidP="002F587E">
            <w:pPr>
              <w:tabs>
                <w:tab w:val="left" w:pos="5532"/>
              </w:tabs>
              <w:rPr>
                <w:rFonts w:asciiTheme="majorHAnsi" w:hAnsiTheme="majorHAnsi" w:cstheme="majorHAnsi"/>
                <w:sz w:val="20"/>
                <w:szCs w:val="20"/>
              </w:rPr>
            </w:pPr>
            <w:r w:rsidRPr="005E71FA">
              <w:rPr>
                <w:rFonts w:asciiTheme="majorHAnsi" w:hAnsiTheme="majorHAnsi" w:cstheme="majorHAnsi"/>
                <w:sz w:val="20"/>
                <w:szCs w:val="20"/>
              </w:rPr>
              <w:t xml:space="preserve">Solve </w:t>
            </w:r>
            <w:proofErr w:type="gramStart"/>
            <w:r w:rsidRPr="005E71FA">
              <w:rPr>
                <w:rFonts w:asciiTheme="majorHAnsi" w:hAnsiTheme="majorHAnsi" w:cstheme="majorHAnsi"/>
                <w:sz w:val="20"/>
                <w:szCs w:val="20"/>
              </w:rPr>
              <w:t xml:space="preserve">problems </w:t>
            </w:r>
            <w:r w:rsidRPr="005E71FA">
              <w:rPr>
                <w:rFonts w:asciiTheme="majorHAnsi" w:hAnsiTheme="majorHAnsi" w:cstheme="majorHAnsi"/>
                <w:sz w:val="20"/>
                <w:szCs w:val="20"/>
              </w:rPr>
              <w:t xml:space="preserve"> sequenc</w:t>
            </w:r>
            <w:r w:rsidRPr="005E71FA">
              <w:rPr>
                <w:rFonts w:asciiTheme="majorHAnsi" w:hAnsiTheme="majorHAnsi" w:cstheme="majorHAnsi"/>
                <w:sz w:val="20"/>
                <w:szCs w:val="20"/>
              </w:rPr>
              <w:t>ing</w:t>
            </w:r>
            <w:proofErr w:type="gramEnd"/>
            <w:r w:rsidRPr="005E71FA">
              <w:rPr>
                <w:rFonts w:asciiTheme="majorHAnsi" w:hAnsiTheme="majorHAnsi" w:cstheme="majorHAnsi"/>
                <w:sz w:val="20"/>
                <w:szCs w:val="20"/>
              </w:rPr>
              <w:t xml:space="preserve"> familiar events’</w:t>
            </w:r>
          </w:p>
        </w:tc>
        <w:tc>
          <w:tcPr>
            <w:tcW w:w="2565" w:type="dxa"/>
            <w:shd w:val="clear" w:color="auto" w:fill="6666FF"/>
          </w:tcPr>
          <w:p w14:paraId="3457C6CA" w14:textId="77777777" w:rsidR="00123DD7" w:rsidRPr="005E71FA" w:rsidRDefault="00123DD7" w:rsidP="002F587E">
            <w:pPr>
              <w:tabs>
                <w:tab w:val="left" w:pos="5532"/>
              </w:tabs>
              <w:rPr>
                <w:rFonts w:asciiTheme="majorHAnsi" w:hAnsiTheme="majorHAnsi" w:cstheme="majorHAnsi"/>
                <w:sz w:val="20"/>
                <w:szCs w:val="20"/>
              </w:rPr>
            </w:pPr>
            <w:r w:rsidRPr="005E71FA">
              <w:rPr>
                <w:rFonts w:asciiTheme="majorHAnsi" w:hAnsiTheme="majorHAnsi" w:cstheme="majorHAnsi"/>
                <w:sz w:val="20"/>
                <w:szCs w:val="20"/>
              </w:rPr>
              <w:t>S</w:t>
            </w:r>
            <w:r w:rsidRPr="005E71FA">
              <w:rPr>
                <w:rFonts w:asciiTheme="majorHAnsi" w:hAnsiTheme="majorHAnsi" w:cstheme="majorHAnsi"/>
                <w:sz w:val="20"/>
                <w:szCs w:val="20"/>
              </w:rPr>
              <w:t xml:space="preserve">olve practical problems for: </w:t>
            </w:r>
          </w:p>
          <w:p w14:paraId="7D58B912" w14:textId="77777777" w:rsidR="00123DD7" w:rsidRPr="005E71FA" w:rsidRDefault="00123DD7" w:rsidP="002F587E">
            <w:pPr>
              <w:tabs>
                <w:tab w:val="left" w:pos="5532"/>
              </w:tabs>
              <w:rPr>
                <w:rFonts w:asciiTheme="majorHAnsi" w:hAnsiTheme="majorHAnsi" w:cstheme="majorHAnsi"/>
                <w:sz w:val="20"/>
                <w:szCs w:val="20"/>
              </w:rPr>
            </w:pPr>
            <w:r w:rsidRPr="005E71FA">
              <w:rPr>
                <w:rFonts w:asciiTheme="majorHAnsi" w:hAnsiTheme="majorHAnsi" w:cstheme="majorHAnsi"/>
                <w:sz w:val="20"/>
                <w:szCs w:val="20"/>
              </w:rPr>
              <w:t xml:space="preserve">* </w:t>
            </w:r>
            <w:proofErr w:type="gramStart"/>
            <w:r w:rsidRPr="005E71FA">
              <w:rPr>
                <w:rFonts w:asciiTheme="majorHAnsi" w:hAnsiTheme="majorHAnsi" w:cstheme="majorHAnsi"/>
                <w:sz w:val="20"/>
                <w:szCs w:val="20"/>
              </w:rPr>
              <w:t>lengths</w:t>
            </w:r>
            <w:proofErr w:type="gramEnd"/>
            <w:r w:rsidRPr="005E71FA">
              <w:rPr>
                <w:rFonts w:asciiTheme="majorHAnsi" w:hAnsiTheme="majorHAnsi" w:cstheme="majorHAnsi"/>
                <w:sz w:val="20"/>
                <w:szCs w:val="20"/>
              </w:rPr>
              <w:t xml:space="preserve"> and heights [e.g. long/short, longer/shorter, tall/short, double/half] * mass/weight [e.g. heavy/light, heavier than, lighter than]</w:t>
            </w:r>
          </w:p>
          <w:p w14:paraId="34708DD3" w14:textId="77777777" w:rsidR="00123DD7" w:rsidRPr="005E71FA" w:rsidRDefault="00123DD7" w:rsidP="002F587E">
            <w:pPr>
              <w:tabs>
                <w:tab w:val="left" w:pos="5532"/>
              </w:tabs>
              <w:rPr>
                <w:rFonts w:asciiTheme="majorHAnsi" w:hAnsiTheme="majorHAnsi" w:cstheme="majorHAnsi"/>
                <w:sz w:val="20"/>
                <w:szCs w:val="20"/>
              </w:rPr>
            </w:pPr>
            <w:r w:rsidRPr="005E71FA">
              <w:rPr>
                <w:rFonts w:asciiTheme="majorHAnsi" w:hAnsiTheme="majorHAnsi" w:cstheme="majorHAnsi"/>
                <w:sz w:val="20"/>
                <w:szCs w:val="20"/>
              </w:rPr>
              <w:t xml:space="preserve"> * </w:t>
            </w:r>
            <w:proofErr w:type="gramStart"/>
            <w:r w:rsidRPr="005E71FA">
              <w:rPr>
                <w:rFonts w:asciiTheme="majorHAnsi" w:hAnsiTheme="majorHAnsi" w:cstheme="majorHAnsi"/>
                <w:sz w:val="20"/>
                <w:szCs w:val="20"/>
              </w:rPr>
              <w:t>capacity</w:t>
            </w:r>
            <w:proofErr w:type="gramEnd"/>
            <w:r w:rsidRPr="005E71FA">
              <w:rPr>
                <w:rFonts w:asciiTheme="majorHAnsi" w:hAnsiTheme="majorHAnsi" w:cstheme="majorHAnsi"/>
                <w:sz w:val="20"/>
                <w:szCs w:val="20"/>
              </w:rPr>
              <w:t xml:space="preserve"> and volume [e.g. full/empty, more than, less than, half, half full, quarter] </w:t>
            </w:r>
          </w:p>
          <w:p w14:paraId="44739AC2" w14:textId="4FC0D9CE" w:rsidR="006F06F8" w:rsidRPr="005E71FA" w:rsidRDefault="00123DD7" w:rsidP="002F587E">
            <w:pPr>
              <w:tabs>
                <w:tab w:val="left" w:pos="5532"/>
              </w:tabs>
              <w:rPr>
                <w:rFonts w:asciiTheme="majorHAnsi" w:hAnsiTheme="majorHAnsi" w:cstheme="majorHAnsi"/>
                <w:sz w:val="20"/>
                <w:szCs w:val="20"/>
              </w:rPr>
            </w:pPr>
            <w:r w:rsidRPr="005E71FA">
              <w:rPr>
                <w:rFonts w:asciiTheme="majorHAnsi" w:hAnsiTheme="majorHAnsi" w:cstheme="majorHAnsi"/>
                <w:sz w:val="20"/>
                <w:szCs w:val="20"/>
              </w:rPr>
              <w:t xml:space="preserve">* </w:t>
            </w:r>
            <w:proofErr w:type="gramStart"/>
            <w:r w:rsidRPr="005E71FA">
              <w:rPr>
                <w:rFonts w:asciiTheme="majorHAnsi" w:hAnsiTheme="majorHAnsi" w:cstheme="majorHAnsi"/>
                <w:sz w:val="20"/>
                <w:szCs w:val="20"/>
              </w:rPr>
              <w:t>time</w:t>
            </w:r>
            <w:proofErr w:type="gramEnd"/>
            <w:r w:rsidRPr="005E71FA">
              <w:rPr>
                <w:rFonts w:asciiTheme="majorHAnsi" w:hAnsiTheme="majorHAnsi" w:cstheme="majorHAnsi"/>
                <w:sz w:val="20"/>
                <w:szCs w:val="20"/>
              </w:rPr>
              <w:t xml:space="preserve"> [e.g. quicker, slower, earlier, later]</w:t>
            </w:r>
          </w:p>
        </w:tc>
        <w:tc>
          <w:tcPr>
            <w:tcW w:w="2565" w:type="dxa"/>
            <w:shd w:val="clear" w:color="auto" w:fill="6666FF"/>
          </w:tcPr>
          <w:p w14:paraId="2204E583" w14:textId="725DD6EF" w:rsidR="006F06F8" w:rsidRPr="005E71FA" w:rsidRDefault="00123DD7" w:rsidP="00D24410">
            <w:pPr>
              <w:tabs>
                <w:tab w:val="left" w:pos="5532"/>
              </w:tabs>
              <w:rPr>
                <w:rFonts w:asciiTheme="majorHAnsi" w:hAnsiTheme="majorHAnsi" w:cstheme="majorHAnsi"/>
                <w:sz w:val="20"/>
                <w:szCs w:val="20"/>
              </w:rPr>
            </w:pPr>
            <w:r w:rsidRPr="005E71FA">
              <w:rPr>
                <w:rFonts w:asciiTheme="majorHAnsi" w:hAnsiTheme="majorHAnsi" w:cstheme="majorHAnsi"/>
                <w:sz w:val="20"/>
                <w:szCs w:val="20"/>
              </w:rPr>
              <w:t>S</w:t>
            </w:r>
            <w:r w:rsidRPr="005E71FA">
              <w:rPr>
                <w:rFonts w:asciiTheme="majorHAnsi" w:hAnsiTheme="majorHAnsi" w:cstheme="majorHAnsi"/>
                <w:sz w:val="20"/>
                <w:szCs w:val="20"/>
              </w:rPr>
              <w:t>olve simple problems in a practical context involving addition and subtraction of money of the same unit, including giving change</w:t>
            </w:r>
            <w:r w:rsidRPr="005E71FA">
              <w:rPr>
                <w:rFonts w:asciiTheme="majorHAnsi" w:hAnsiTheme="majorHAnsi" w:cstheme="majorHAnsi"/>
                <w:sz w:val="20"/>
                <w:szCs w:val="20"/>
              </w:rPr>
              <w:t>.</w:t>
            </w:r>
          </w:p>
        </w:tc>
        <w:tc>
          <w:tcPr>
            <w:tcW w:w="2565" w:type="dxa"/>
            <w:shd w:val="clear" w:color="auto" w:fill="6666FF"/>
          </w:tcPr>
          <w:p w14:paraId="30E58EAF" w14:textId="683D16B3" w:rsidR="006F06F8" w:rsidRPr="005E71FA" w:rsidRDefault="005E71FA" w:rsidP="002F587E">
            <w:pPr>
              <w:tabs>
                <w:tab w:val="left" w:pos="5532"/>
              </w:tabs>
              <w:rPr>
                <w:rFonts w:asciiTheme="majorHAnsi" w:hAnsiTheme="majorHAnsi" w:cstheme="majorHAnsi"/>
                <w:sz w:val="20"/>
                <w:szCs w:val="20"/>
              </w:rPr>
            </w:pPr>
            <w:r w:rsidRPr="005E71FA">
              <w:rPr>
                <w:rFonts w:asciiTheme="majorHAnsi" w:hAnsiTheme="majorHAnsi" w:cstheme="majorHAnsi"/>
                <w:sz w:val="20"/>
                <w:szCs w:val="20"/>
              </w:rPr>
              <w:t>Solve problems involving the above.</w:t>
            </w:r>
          </w:p>
        </w:tc>
        <w:tc>
          <w:tcPr>
            <w:tcW w:w="2565" w:type="dxa"/>
            <w:shd w:val="clear" w:color="auto" w:fill="6666FF"/>
          </w:tcPr>
          <w:p w14:paraId="6D5E47DD" w14:textId="2B539DEF" w:rsidR="006F06F8" w:rsidRPr="005E71FA" w:rsidRDefault="005E71FA" w:rsidP="002F587E">
            <w:pPr>
              <w:tabs>
                <w:tab w:val="left" w:pos="5532"/>
              </w:tabs>
              <w:rPr>
                <w:rFonts w:asciiTheme="majorHAnsi" w:hAnsiTheme="majorHAnsi" w:cstheme="majorHAnsi"/>
                <w:sz w:val="20"/>
                <w:szCs w:val="20"/>
              </w:rPr>
            </w:pPr>
            <w:r w:rsidRPr="005E71FA">
              <w:rPr>
                <w:rFonts w:asciiTheme="majorHAnsi" w:hAnsiTheme="majorHAnsi" w:cstheme="majorHAnsi"/>
                <w:sz w:val="20"/>
                <w:szCs w:val="20"/>
              </w:rPr>
              <w:t>S</w:t>
            </w:r>
            <w:r w:rsidR="006F06F8" w:rsidRPr="005E71FA">
              <w:rPr>
                <w:rFonts w:asciiTheme="majorHAnsi" w:hAnsiTheme="majorHAnsi" w:cstheme="majorHAnsi"/>
                <w:sz w:val="20"/>
                <w:szCs w:val="20"/>
              </w:rPr>
              <w:t>olve problems involving converting from hours to minutes; minutes to seconds; years to months; weeks to days</w:t>
            </w:r>
            <w:r w:rsidR="006F06F8" w:rsidRPr="005E71FA">
              <w:rPr>
                <w:rFonts w:asciiTheme="majorHAnsi" w:hAnsiTheme="majorHAnsi" w:cstheme="majorHAnsi"/>
                <w:sz w:val="20"/>
                <w:szCs w:val="20"/>
              </w:rPr>
              <w:t>.</w:t>
            </w:r>
          </w:p>
          <w:p w14:paraId="719F9CF9" w14:textId="43C16576" w:rsidR="006F06F8" w:rsidRPr="005E71FA" w:rsidRDefault="006F06F8" w:rsidP="002F587E">
            <w:pPr>
              <w:tabs>
                <w:tab w:val="left" w:pos="5532"/>
              </w:tabs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2565" w:type="dxa"/>
            <w:shd w:val="clear" w:color="auto" w:fill="6666FF"/>
          </w:tcPr>
          <w:p w14:paraId="015873EE" w14:textId="2F5067BF" w:rsidR="006F06F8" w:rsidRPr="005E71FA" w:rsidRDefault="005E71FA" w:rsidP="002F587E">
            <w:pPr>
              <w:tabs>
                <w:tab w:val="left" w:pos="5532"/>
              </w:tabs>
              <w:rPr>
                <w:rFonts w:asciiTheme="majorHAnsi" w:hAnsiTheme="majorHAnsi" w:cstheme="majorHAnsi"/>
                <w:sz w:val="20"/>
                <w:szCs w:val="20"/>
              </w:rPr>
            </w:pPr>
            <w:r w:rsidRPr="005E71FA">
              <w:rPr>
                <w:rFonts w:asciiTheme="majorHAnsi" w:hAnsiTheme="majorHAnsi" w:cstheme="majorHAnsi"/>
                <w:sz w:val="20"/>
                <w:szCs w:val="20"/>
              </w:rPr>
              <w:t>S</w:t>
            </w:r>
            <w:r w:rsidR="006F06F8" w:rsidRPr="005E71FA">
              <w:rPr>
                <w:rFonts w:asciiTheme="majorHAnsi" w:hAnsiTheme="majorHAnsi" w:cstheme="majorHAnsi"/>
                <w:sz w:val="20"/>
                <w:szCs w:val="20"/>
              </w:rPr>
              <w:t>olve problems involving converting between units of time</w:t>
            </w:r>
            <w:r w:rsidR="004C4F8E" w:rsidRPr="005E71FA">
              <w:rPr>
                <w:rFonts w:asciiTheme="majorHAnsi" w:hAnsiTheme="majorHAnsi" w:cstheme="majorHAnsi"/>
                <w:sz w:val="20"/>
                <w:szCs w:val="20"/>
              </w:rPr>
              <w:t>.</w:t>
            </w:r>
          </w:p>
          <w:p w14:paraId="50B08AF5" w14:textId="77777777" w:rsidR="004C4F8E" w:rsidRPr="005E71FA" w:rsidRDefault="004C4F8E" w:rsidP="002F587E">
            <w:pPr>
              <w:tabs>
                <w:tab w:val="left" w:pos="5532"/>
              </w:tabs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48AC26FA" w14:textId="77777777" w:rsidR="004C4F8E" w:rsidRPr="005E71FA" w:rsidRDefault="004C4F8E" w:rsidP="002F587E">
            <w:pPr>
              <w:tabs>
                <w:tab w:val="left" w:pos="5532"/>
              </w:tabs>
              <w:rPr>
                <w:rFonts w:asciiTheme="majorHAnsi" w:hAnsiTheme="majorHAnsi" w:cstheme="majorHAnsi"/>
                <w:sz w:val="20"/>
                <w:szCs w:val="20"/>
              </w:rPr>
            </w:pPr>
            <w:r w:rsidRPr="005E71FA">
              <w:rPr>
                <w:rFonts w:asciiTheme="majorHAnsi" w:hAnsiTheme="majorHAnsi" w:cstheme="majorHAnsi"/>
                <w:sz w:val="20"/>
                <w:szCs w:val="20"/>
              </w:rPr>
              <w:t>Use all four operations to solve problems involving measure [</w:t>
            </w:r>
            <w:proofErr w:type="spellStart"/>
            <w:r w:rsidRPr="005E71FA">
              <w:rPr>
                <w:rFonts w:asciiTheme="majorHAnsi" w:hAnsiTheme="majorHAnsi" w:cstheme="majorHAnsi"/>
                <w:sz w:val="20"/>
                <w:szCs w:val="20"/>
              </w:rPr>
              <w:t>Eg.</w:t>
            </w:r>
            <w:proofErr w:type="spellEnd"/>
            <w:r w:rsidRPr="005E71FA">
              <w:rPr>
                <w:rFonts w:asciiTheme="majorHAnsi" w:hAnsiTheme="majorHAnsi" w:cstheme="majorHAnsi"/>
                <w:sz w:val="20"/>
                <w:szCs w:val="20"/>
              </w:rPr>
              <w:t xml:space="preserve"> length, mass, volume, money] using decimal notation, including scaling</w:t>
            </w:r>
            <w:r w:rsidRPr="005E71FA">
              <w:rPr>
                <w:rFonts w:asciiTheme="majorHAnsi" w:hAnsiTheme="majorHAnsi" w:cstheme="majorHAnsi"/>
                <w:sz w:val="20"/>
                <w:szCs w:val="20"/>
              </w:rPr>
              <w:t>.</w:t>
            </w:r>
          </w:p>
          <w:p w14:paraId="74B33481" w14:textId="77777777" w:rsidR="004C4F8E" w:rsidRPr="005E71FA" w:rsidRDefault="004C4F8E" w:rsidP="002F587E">
            <w:pPr>
              <w:tabs>
                <w:tab w:val="left" w:pos="5532"/>
              </w:tabs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1355EEA7" w14:textId="77E5EBBB" w:rsidR="004C4F8E" w:rsidRPr="005E71FA" w:rsidRDefault="004C4F8E" w:rsidP="002F587E">
            <w:pPr>
              <w:tabs>
                <w:tab w:val="left" w:pos="5532"/>
              </w:tabs>
              <w:rPr>
                <w:rFonts w:asciiTheme="majorHAnsi" w:hAnsiTheme="majorHAnsi" w:cstheme="majorHAnsi"/>
                <w:sz w:val="20"/>
                <w:szCs w:val="20"/>
              </w:rPr>
            </w:pPr>
            <w:r w:rsidRPr="005E71FA">
              <w:rPr>
                <w:rFonts w:asciiTheme="majorHAnsi" w:hAnsiTheme="majorHAnsi" w:cstheme="majorHAnsi"/>
                <w:sz w:val="20"/>
                <w:szCs w:val="20"/>
              </w:rPr>
              <w:t>U</w:t>
            </w:r>
            <w:r w:rsidRPr="005E71FA">
              <w:rPr>
                <w:rFonts w:asciiTheme="majorHAnsi" w:hAnsiTheme="majorHAnsi" w:cstheme="majorHAnsi"/>
                <w:sz w:val="20"/>
                <w:szCs w:val="20"/>
              </w:rPr>
              <w:t>se all four operations in problems involving time and money, including conversions (for example, days to weeks, expressing the answer as weeks and days)</w:t>
            </w:r>
          </w:p>
        </w:tc>
      </w:tr>
    </w:tbl>
    <w:p w14:paraId="342C5DE2" w14:textId="77777777" w:rsidR="00C93AA1" w:rsidRPr="00524013" w:rsidRDefault="00C93AA1" w:rsidP="0D0482AE">
      <w:pPr>
        <w:tabs>
          <w:tab w:val="left" w:pos="5532"/>
        </w:tabs>
        <w:rPr>
          <w:rFonts w:ascii="Verdana" w:hAnsi="Verdana" w:cs="Times New Roman (Body CS)"/>
          <w:sz w:val="20"/>
          <w:szCs w:val="20"/>
        </w:rPr>
      </w:pPr>
    </w:p>
    <w:sectPr w:rsidR="00C93AA1" w:rsidRPr="00524013" w:rsidSect="00020EF3">
      <w:pgSz w:w="16840" w:h="11900" w:orient="landscape"/>
      <w:pgMar w:top="720" w:right="720" w:bottom="720" w:left="720" w:header="3124" w:footer="147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34E31ED" w14:textId="77777777" w:rsidR="004E4DE0" w:rsidRDefault="004E4DE0" w:rsidP="00E44DD8">
      <w:r>
        <w:separator/>
      </w:r>
    </w:p>
  </w:endnote>
  <w:endnote w:type="continuationSeparator" w:id="0">
    <w:p w14:paraId="17E6301C" w14:textId="77777777" w:rsidR="004E4DE0" w:rsidRDefault="004E4DE0" w:rsidP="00E44D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 New Roman (Body CS)"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EB3AD44" w14:textId="77777777" w:rsidR="004E4DE0" w:rsidRDefault="004E4DE0" w:rsidP="00E44DD8">
      <w:r>
        <w:separator/>
      </w:r>
    </w:p>
  </w:footnote>
  <w:footnote w:type="continuationSeparator" w:id="0">
    <w:p w14:paraId="654080B7" w14:textId="77777777" w:rsidR="004E4DE0" w:rsidRDefault="004E4DE0" w:rsidP="00E44DD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107BB7"/>
    <w:multiLevelType w:val="hybridMultilevel"/>
    <w:tmpl w:val="1D2A38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F3D4E4F"/>
    <w:multiLevelType w:val="hybridMultilevel"/>
    <w:tmpl w:val="C1AA4B7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E1F201D"/>
    <w:multiLevelType w:val="hybridMultilevel"/>
    <w:tmpl w:val="8E70DA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7C45F8E"/>
    <w:multiLevelType w:val="hybridMultilevel"/>
    <w:tmpl w:val="241CAD2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C313BE7"/>
    <w:multiLevelType w:val="hybridMultilevel"/>
    <w:tmpl w:val="7B6C85E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11738F8"/>
    <w:multiLevelType w:val="hybridMultilevel"/>
    <w:tmpl w:val="8C028E2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1723660"/>
    <w:multiLevelType w:val="hybridMultilevel"/>
    <w:tmpl w:val="8B74855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DAC5E9A"/>
    <w:multiLevelType w:val="hybridMultilevel"/>
    <w:tmpl w:val="1C042BF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2F61AF7"/>
    <w:multiLevelType w:val="hybridMultilevel"/>
    <w:tmpl w:val="335EF27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F2F1474"/>
    <w:multiLevelType w:val="hybridMultilevel"/>
    <w:tmpl w:val="93467B8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2"/>
  </w:num>
  <w:num w:numId="3">
    <w:abstractNumId w:val="5"/>
  </w:num>
  <w:num w:numId="4">
    <w:abstractNumId w:val="8"/>
  </w:num>
  <w:num w:numId="5">
    <w:abstractNumId w:val="9"/>
  </w:num>
  <w:num w:numId="6">
    <w:abstractNumId w:val="3"/>
  </w:num>
  <w:num w:numId="7">
    <w:abstractNumId w:val="1"/>
  </w:num>
  <w:num w:numId="8">
    <w:abstractNumId w:val="0"/>
  </w:num>
  <w:num w:numId="9">
    <w:abstractNumId w:val="7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44DD8"/>
    <w:rsid w:val="000068F0"/>
    <w:rsid w:val="00020EF3"/>
    <w:rsid w:val="00037CD5"/>
    <w:rsid w:val="00071621"/>
    <w:rsid w:val="000A737E"/>
    <w:rsid w:val="000B75A8"/>
    <w:rsid w:val="000D4A7C"/>
    <w:rsid w:val="000F6E2A"/>
    <w:rsid w:val="00123DD7"/>
    <w:rsid w:val="001777F9"/>
    <w:rsid w:val="001E505B"/>
    <w:rsid w:val="001F30D9"/>
    <w:rsid w:val="001F5BDB"/>
    <w:rsid w:val="00217380"/>
    <w:rsid w:val="00242A55"/>
    <w:rsid w:val="0025096B"/>
    <w:rsid w:val="00291634"/>
    <w:rsid w:val="00297475"/>
    <w:rsid w:val="00297A33"/>
    <w:rsid w:val="002A4DC8"/>
    <w:rsid w:val="002B4820"/>
    <w:rsid w:val="002C1F7B"/>
    <w:rsid w:val="002D0511"/>
    <w:rsid w:val="002D74CB"/>
    <w:rsid w:val="002F587E"/>
    <w:rsid w:val="003104A8"/>
    <w:rsid w:val="00357CC4"/>
    <w:rsid w:val="00365A81"/>
    <w:rsid w:val="003976F2"/>
    <w:rsid w:val="003B093C"/>
    <w:rsid w:val="003B1DD8"/>
    <w:rsid w:val="003C7704"/>
    <w:rsid w:val="003D0928"/>
    <w:rsid w:val="003D3530"/>
    <w:rsid w:val="00417B82"/>
    <w:rsid w:val="00447105"/>
    <w:rsid w:val="0045474F"/>
    <w:rsid w:val="00481241"/>
    <w:rsid w:val="004824FC"/>
    <w:rsid w:val="00496004"/>
    <w:rsid w:val="004B49AA"/>
    <w:rsid w:val="004C4F8E"/>
    <w:rsid w:val="004E2E74"/>
    <w:rsid w:val="004E4DE0"/>
    <w:rsid w:val="00506FA1"/>
    <w:rsid w:val="00507BAD"/>
    <w:rsid w:val="00524013"/>
    <w:rsid w:val="00562D7B"/>
    <w:rsid w:val="00593AF6"/>
    <w:rsid w:val="005A3761"/>
    <w:rsid w:val="005B07EB"/>
    <w:rsid w:val="005C0BEF"/>
    <w:rsid w:val="005E29C4"/>
    <w:rsid w:val="005E71FA"/>
    <w:rsid w:val="005E77E0"/>
    <w:rsid w:val="00611EA4"/>
    <w:rsid w:val="0061605B"/>
    <w:rsid w:val="006214E4"/>
    <w:rsid w:val="00624BB0"/>
    <w:rsid w:val="006306AD"/>
    <w:rsid w:val="006314F0"/>
    <w:rsid w:val="0064239E"/>
    <w:rsid w:val="00660C35"/>
    <w:rsid w:val="006771E8"/>
    <w:rsid w:val="00683CFB"/>
    <w:rsid w:val="006C36DE"/>
    <w:rsid w:val="006C7126"/>
    <w:rsid w:val="006F06F8"/>
    <w:rsid w:val="0073644F"/>
    <w:rsid w:val="00737E2D"/>
    <w:rsid w:val="00760002"/>
    <w:rsid w:val="00780E19"/>
    <w:rsid w:val="0079433E"/>
    <w:rsid w:val="007A41F8"/>
    <w:rsid w:val="007D4FBF"/>
    <w:rsid w:val="007F681D"/>
    <w:rsid w:val="0081295B"/>
    <w:rsid w:val="00864CD1"/>
    <w:rsid w:val="0087362E"/>
    <w:rsid w:val="008C3448"/>
    <w:rsid w:val="008D27FA"/>
    <w:rsid w:val="008D3EA8"/>
    <w:rsid w:val="008E22C4"/>
    <w:rsid w:val="008F0235"/>
    <w:rsid w:val="008F1E6B"/>
    <w:rsid w:val="00921BEE"/>
    <w:rsid w:val="00927D82"/>
    <w:rsid w:val="0098650C"/>
    <w:rsid w:val="009B14F5"/>
    <w:rsid w:val="009D22F1"/>
    <w:rsid w:val="009F54D8"/>
    <w:rsid w:val="00A76E5F"/>
    <w:rsid w:val="00A911A5"/>
    <w:rsid w:val="00A912C7"/>
    <w:rsid w:val="00AA4366"/>
    <w:rsid w:val="00AE0AB1"/>
    <w:rsid w:val="00AF48FF"/>
    <w:rsid w:val="00B06E9D"/>
    <w:rsid w:val="00B07333"/>
    <w:rsid w:val="00B342F3"/>
    <w:rsid w:val="00B37A99"/>
    <w:rsid w:val="00B524B9"/>
    <w:rsid w:val="00BB75E8"/>
    <w:rsid w:val="00BC3260"/>
    <w:rsid w:val="00BE14A3"/>
    <w:rsid w:val="00BF1C55"/>
    <w:rsid w:val="00BF2168"/>
    <w:rsid w:val="00C24DE7"/>
    <w:rsid w:val="00C32F7E"/>
    <w:rsid w:val="00C35404"/>
    <w:rsid w:val="00C46EBA"/>
    <w:rsid w:val="00C51AD7"/>
    <w:rsid w:val="00C56F20"/>
    <w:rsid w:val="00C93AA1"/>
    <w:rsid w:val="00CA4504"/>
    <w:rsid w:val="00CB753A"/>
    <w:rsid w:val="00CC6234"/>
    <w:rsid w:val="00CE52C7"/>
    <w:rsid w:val="00D068DB"/>
    <w:rsid w:val="00D15A96"/>
    <w:rsid w:val="00D24410"/>
    <w:rsid w:val="00D51CC0"/>
    <w:rsid w:val="00D62AC4"/>
    <w:rsid w:val="00DA42CF"/>
    <w:rsid w:val="00DD24B6"/>
    <w:rsid w:val="00E23E06"/>
    <w:rsid w:val="00E44DD8"/>
    <w:rsid w:val="00F15509"/>
    <w:rsid w:val="00F32798"/>
    <w:rsid w:val="00F35DE4"/>
    <w:rsid w:val="00F41A4A"/>
    <w:rsid w:val="00F46F8B"/>
    <w:rsid w:val="00F509CA"/>
    <w:rsid w:val="00F51852"/>
    <w:rsid w:val="00F675CC"/>
    <w:rsid w:val="00FD1035"/>
    <w:rsid w:val="00FD1227"/>
    <w:rsid w:val="05129926"/>
    <w:rsid w:val="0D0482AE"/>
    <w:rsid w:val="0E714D1C"/>
    <w:rsid w:val="10552BEA"/>
    <w:rsid w:val="124BEDEE"/>
    <w:rsid w:val="12E096F2"/>
    <w:rsid w:val="17D4A858"/>
    <w:rsid w:val="1A97164B"/>
    <w:rsid w:val="1C79935D"/>
    <w:rsid w:val="217A6A30"/>
    <w:rsid w:val="24282B91"/>
    <w:rsid w:val="245F9A30"/>
    <w:rsid w:val="24BF8981"/>
    <w:rsid w:val="24E2361D"/>
    <w:rsid w:val="2A950316"/>
    <w:rsid w:val="2C8E54D0"/>
    <w:rsid w:val="2E122EA6"/>
    <w:rsid w:val="3097C7C9"/>
    <w:rsid w:val="347D9FED"/>
    <w:rsid w:val="34C8BD5B"/>
    <w:rsid w:val="3625E26F"/>
    <w:rsid w:val="37F93080"/>
    <w:rsid w:val="37FB48ED"/>
    <w:rsid w:val="38CE817A"/>
    <w:rsid w:val="39D4FCB0"/>
    <w:rsid w:val="3B5268A2"/>
    <w:rsid w:val="3B5FA5F3"/>
    <w:rsid w:val="3BD2D987"/>
    <w:rsid w:val="40A9D5B4"/>
    <w:rsid w:val="40E10BEF"/>
    <w:rsid w:val="4123E723"/>
    <w:rsid w:val="4194E922"/>
    <w:rsid w:val="440603C2"/>
    <w:rsid w:val="46260605"/>
    <w:rsid w:val="4E42F0B4"/>
    <w:rsid w:val="51177AF7"/>
    <w:rsid w:val="5202B68E"/>
    <w:rsid w:val="5271C7B5"/>
    <w:rsid w:val="53B3B9B8"/>
    <w:rsid w:val="54EB0CF0"/>
    <w:rsid w:val="56D517C5"/>
    <w:rsid w:val="56DEA50C"/>
    <w:rsid w:val="5BE780F2"/>
    <w:rsid w:val="60DB0D9C"/>
    <w:rsid w:val="60DE40C1"/>
    <w:rsid w:val="6153A979"/>
    <w:rsid w:val="61F65139"/>
    <w:rsid w:val="6589188A"/>
    <w:rsid w:val="684343F1"/>
    <w:rsid w:val="68B4E788"/>
    <w:rsid w:val="6A837244"/>
    <w:rsid w:val="6B3B258C"/>
    <w:rsid w:val="6C224EF6"/>
    <w:rsid w:val="6CF1BE65"/>
    <w:rsid w:val="6E854651"/>
    <w:rsid w:val="71EC6771"/>
    <w:rsid w:val="73E15247"/>
    <w:rsid w:val="7579EC39"/>
    <w:rsid w:val="75863CDB"/>
    <w:rsid w:val="76017325"/>
    <w:rsid w:val="7B443B2E"/>
    <w:rsid w:val="7BAC45BE"/>
    <w:rsid w:val="7C330A10"/>
    <w:rsid w:val="7D8DAABE"/>
    <w:rsid w:val="7E967F5B"/>
    <w:rsid w:val="7F12AF96"/>
    <w:rsid w:val="7F5CEC20"/>
    <w:rsid w:val="7F8F2D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."/>
  <w:listSeparator w:val=","/>
  <w14:docId w14:val="1AB23627"/>
  <w15:chartTrackingRefBased/>
  <w15:docId w15:val="{752BAF97-BD25-0C44-BC86-CE9AD0ECB2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44DD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44DD8"/>
  </w:style>
  <w:style w:type="paragraph" w:styleId="Footer">
    <w:name w:val="footer"/>
    <w:basedOn w:val="Normal"/>
    <w:link w:val="FooterChar"/>
    <w:uiPriority w:val="99"/>
    <w:unhideWhenUsed/>
    <w:rsid w:val="00E44DD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44DD8"/>
  </w:style>
  <w:style w:type="table" w:styleId="TableGrid">
    <w:name w:val="Table Grid"/>
    <w:basedOn w:val="TableNormal"/>
    <w:uiPriority w:val="59"/>
    <w:rsid w:val="00FB4123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customStyle="1" w:styleId="TableGrid1">
    <w:name w:val="Table Grid1"/>
    <w:basedOn w:val="TableNormal"/>
    <w:next w:val="TableGrid"/>
    <w:uiPriority w:val="39"/>
    <w:rsid w:val="005C0BEF"/>
    <w:rPr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D2441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B85C419A6517A4CBB716373A054CCB9" ma:contentTypeVersion="12" ma:contentTypeDescription="Create a new document." ma:contentTypeScope="" ma:versionID="b7391c7a7304b285481288f663f37526">
  <xsd:schema xmlns:xsd="http://www.w3.org/2001/XMLSchema" xmlns:xs="http://www.w3.org/2001/XMLSchema" xmlns:p="http://schemas.microsoft.com/office/2006/metadata/properties" xmlns:ns2="c165dba1-a532-418f-a0e9-bb5136266c24" xmlns:ns3="b8bb5973-5324-49ae-980c-247c56c7fa4f" targetNamespace="http://schemas.microsoft.com/office/2006/metadata/properties" ma:root="true" ma:fieldsID="915221aa2a9f0a02b4ec4b70308d1d8b" ns2:_="" ns3:_="">
    <xsd:import namespace="c165dba1-a532-418f-a0e9-bb5136266c24"/>
    <xsd:import namespace="b8bb5973-5324-49ae-980c-247c56c7fa4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165dba1-a532-418f-a0e9-bb5136266c2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MediaServiceAutoTags" ma:internalName="MediaServiceAutoTags" ma:readOnly="true">
      <xsd:simpleType>
        <xsd:restriction base="dms:Text"/>
      </xsd:simpleType>
    </xsd:element>
    <xsd:element name="MediaServiceLocation" ma:index="12" nillable="true" ma:displayName="MediaServiceLocation" ma:internalName="MediaServiceLocation" ma:readOnly="true">
      <xsd:simpleType>
        <xsd:restriction base="dms:Text"/>
      </xsd:simpleType>
    </xsd:element>
    <xsd:element name="MediaServiceOCR" ma:index="13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8bb5973-5324-49ae-980c-247c56c7fa4f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57A0D184-7D76-453D-A2EF-1F5FF52AD85E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EC26B9D1-D6DB-4EDE-84B5-AC5501A972A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56FA034-5894-4FB7-A22F-55057A7279D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165dba1-a532-418f-a0e9-bb5136266c24"/>
    <ds:schemaRef ds:uri="b8bb5973-5324-49ae-980c-247c56c7fa4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C21E6538-F8CE-4E96-960A-81C0E01275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4</Pages>
  <Words>1056</Words>
  <Characters>6021</Characters>
  <Application>Microsoft Office Word</Application>
  <DocSecurity>0</DocSecurity>
  <Lines>50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David Limb</dc:creator>
  <cp:keywords/>
  <dc:description/>
  <cp:lastModifiedBy>Caron Philpott</cp:lastModifiedBy>
  <cp:revision>5</cp:revision>
  <dcterms:created xsi:type="dcterms:W3CDTF">2021-04-12T22:14:00Z</dcterms:created>
  <dcterms:modified xsi:type="dcterms:W3CDTF">2022-03-28T12:15:00Z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0x0101007B85C419A6517A4CBB716373A054CCB9</vt:lpwstr>
  </property>
</Properties>
</file>